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C5C" w:rsidRPr="00375FE9" w:rsidRDefault="004F4C5C" w:rsidP="00AB1E21">
      <w:pPr>
        <w:pStyle w:val="Balk1"/>
        <w:jc w:val="center"/>
        <w:rPr>
          <w:rFonts w:ascii="Times New Roman" w:hAnsi="Times New Roman"/>
          <w:sz w:val="24"/>
          <w:szCs w:val="24"/>
        </w:rPr>
      </w:pPr>
      <w:r w:rsidRPr="00375FE9">
        <w:rPr>
          <w:rFonts w:ascii="Times New Roman" w:hAnsi="Times New Roman"/>
          <w:sz w:val="24"/>
          <w:szCs w:val="24"/>
        </w:rPr>
        <w:t>SORUMLULUKLARIMLA EĞLENİYORUM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4F4C5C" w:rsidRPr="005D07A4" w:rsidTr="005D07A4">
        <w:tc>
          <w:tcPr>
            <w:tcW w:w="3369" w:type="dxa"/>
          </w:tcPr>
          <w:p w:rsidR="004F4C5C" w:rsidRPr="00375FE9" w:rsidRDefault="004F4C5C" w:rsidP="00375FE9">
            <w:pPr>
              <w:spacing w:line="276" w:lineRule="auto"/>
              <w:rPr>
                <w:b/>
              </w:rPr>
            </w:pPr>
            <w:r w:rsidRPr="00375FE9">
              <w:rPr>
                <w:b/>
              </w:rPr>
              <w:t>Gelişim Alanı:</w:t>
            </w:r>
          </w:p>
        </w:tc>
        <w:tc>
          <w:tcPr>
            <w:tcW w:w="6095" w:type="dxa"/>
          </w:tcPr>
          <w:p w:rsidR="004F4C5C" w:rsidRPr="00375FE9" w:rsidRDefault="004F4C5C" w:rsidP="00375FE9">
            <w:pPr>
              <w:spacing w:line="276" w:lineRule="auto"/>
            </w:pPr>
            <w:r w:rsidRPr="00375FE9">
              <w:t xml:space="preserve">Sosyal Duygusal </w:t>
            </w:r>
          </w:p>
        </w:tc>
      </w:tr>
      <w:tr w:rsidR="004F4C5C" w:rsidRPr="005D07A4" w:rsidTr="005D07A4">
        <w:tc>
          <w:tcPr>
            <w:tcW w:w="3369" w:type="dxa"/>
          </w:tcPr>
          <w:p w:rsidR="004F4C5C" w:rsidRPr="00375FE9" w:rsidRDefault="004F4C5C" w:rsidP="00375FE9">
            <w:pPr>
              <w:spacing w:line="276" w:lineRule="auto"/>
              <w:rPr>
                <w:b/>
              </w:rPr>
            </w:pPr>
            <w:r w:rsidRPr="00375FE9">
              <w:rPr>
                <w:b/>
              </w:rPr>
              <w:t>Yeterlik Alanı:</w:t>
            </w:r>
          </w:p>
        </w:tc>
        <w:tc>
          <w:tcPr>
            <w:tcW w:w="6095" w:type="dxa"/>
          </w:tcPr>
          <w:p w:rsidR="004F4C5C" w:rsidRPr="00375FE9" w:rsidRDefault="004F4C5C" w:rsidP="00375FE9">
            <w:pPr>
              <w:spacing w:line="276" w:lineRule="auto"/>
            </w:pPr>
            <w:r w:rsidRPr="00375FE9">
              <w:t xml:space="preserve">Benlik </w:t>
            </w:r>
            <w:r w:rsidR="00EF3F8E" w:rsidRPr="00375FE9">
              <w:t>Far</w:t>
            </w:r>
            <w:r w:rsidRPr="00375FE9">
              <w:t xml:space="preserve">kındalığı </w:t>
            </w:r>
          </w:p>
        </w:tc>
      </w:tr>
      <w:tr w:rsidR="004F4C5C" w:rsidRPr="005D07A4" w:rsidTr="005D07A4">
        <w:tc>
          <w:tcPr>
            <w:tcW w:w="3369" w:type="dxa"/>
          </w:tcPr>
          <w:p w:rsidR="004F4C5C" w:rsidRPr="00375FE9" w:rsidRDefault="004F4C5C" w:rsidP="00375FE9">
            <w:pPr>
              <w:spacing w:line="276" w:lineRule="auto"/>
              <w:rPr>
                <w:b/>
              </w:rPr>
            </w:pPr>
            <w:r w:rsidRPr="00375FE9">
              <w:rPr>
                <w:b/>
              </w:rPr>
              <w:t>Kazanım/Hafta:</w:t>
            </w:r>
          </w:p>
        </w:tc>
        <w:tc>
          <w:tcPr>
            <w:tcW w:w="6095" w:type="dxa"/>
          </w:tcPr>
          <w:p w:rsidR="004F4C5C" w:rsidRPr="00375FE9" w:rsidRDefault="004F4C5C" w:rsidP="00375FE9">
            <w:pPr>
              <w:spacing w:line="276" w:lineRule="auto"/>
            </w:pPr>
            <w:r w:rsidRPr="00375FE9">
              <w:t>Ailesindeki rol ve sorumluluklarını fark eder.</w:t>
            </w:r>
            <w:r w:rsidR="00EF3F8E">
              <w:t xml:space="preserve"> </w:t>
            </w:r>
            <w:r w:rsidRPr="00375FE9">
              <w:t>/7. Hafta</w:t>
            </w:r>
          </w:p>
        </w:tc>
      </w:tr>
      <w:tr w:rsidR="004F4C5C" w:rsidRPr="005D07A4" w:rsidTr="005D07A4">
        <w:tc>
          <w:tcPr>
            <w:tcW w:w="3369" w:type="dxa"/>
          </w:tcPr>
          <w:p w:rsidR="004F4C5C" w:rsidRPr="00375FE9" w:rsidRDefault="004F4C5C" w:rsidP="00375FE9">
            <w:pPr>
              <w:spacing w:line="276" w:lineRule="auto"/>
              <w:rPr>
                <w:b/>
              </w:rPr>
            </w:pPr>
            <w:r w:rsidRPr="00375FE9">
              <w:rPr>
                <w:b/>
              </w:rPr>
              <w:t>Sınıf Düzeyi:</w:t>
            </w:r>
          </w:p>
        </w:tc>
        <w:tc>
          <w:tcPr>
            <w:tcW w:w="6095" w:type="dxa"/>
          </w:tcPr>
          <w:p w:rsidR="004F4C5C" w:rsidRPr="00375FE9" w:rsidRDefault="004F4C5C" w:rsidP="00375FE9">
            <w:pPr>
              <w:spacing w:line="276" w:lineRule="auto"/>
            </w:pPr>
            <w:r w:rsidRPr="00375FE9">
              <w:t xml:space="preserve">Okul öncesi </w:t>
            </w:r>
          </w:p>
        </w:tc>
      </w:tr>
      <w:tr w:rsidR="004F4C5C" w:rsidRPr="005D07A4" w:rsidTr="005D07A4">
        <w:tc>
          <w:tcPr>
            <w:tcW w:w="3369" w:type="dxa"/>
          </w:tcPr>
          <w:p w:rsidR="004F4C5C" w:rsidRPr="00375FE9" w:rsidRDefault="004F4C5C" w:rsidP="00375FE9">
            <w:pPr>
              <w:spacing w:line="276" w:lineRule="auto"/>
              <w:rPr>
                <w:b/>
              </w:rPr>
            </w:pPr>
            <w:r w:rsidRPr="00375FE9">
              <w:rPr>
                <w:b/>
              </w:rPr>
              <w:t>Süre:</w:t>
            </w:r>
          </w:p>
        </w:tc>
        <w:tc>
          <w:tcPr>
            <w:tcW w:w="6095" w:type="dxa"/>
          </w:tcPr>
          <w:p w:rsidR="004F4C5C" w:rsidRPr="00375FE9" w:rsidRDefault="004F4C5C" w:rsidP="00375FE9">
            <w:pPr>
              <w:spacing w:line="276" w:lineRule="auto"/>
            </w:pPr>
            <w:r w:rsidRPr="00375FE9">
              <w:t xml:space="preserve">40 </w:t>
            </w:r>
            <w:proofErr w:type="spellStart"/>
            <w:r w:rsidRPr="00375FE9">
              <w:t>dk</w:t>
            </w:r>
            <w:proofErr w:type="spellEnd"/>
            <w:r w:rsidRPr="00375FE9">
              <w:t xml:space="preserve"> (Bir ders saati)</w:t>
            </w:r>
          </w:p>
        </w:tc>
      </w:tr>
      <w:tr w:rsidR="004F4C5C" w:rsidRPr="005D07A4" w:rsidTr="005D07A4">
        <w:tc>
          <w:tcPr>
            <w:tcW w:w="3369" w:type="dxa"/>
          </w:tcPr>
          <w:p w:rsidR="004F4C5C" w:rsidRPr="00375FE9" w:rsidRDefault="004F4C5C" w:rsidP="00375FE9">
            <w:pPr>
              <w:spacing w:line="276" w:lineRule="auto"/>
              <w:rPr>
                <w:b/>
              </w:rPr>
            </w:pPr>
            <w:r w:rsidRPr="00375FE9">
              <w:rPr>
                <w:b/>
              </w:rPr>
              <w:t>Araç-Gereçler:</w:t>
            </w:r>
          </w:p>
        </w:tc>
        <w:tc>
          <w:tcPr>
            <w:tcW w:w="6095" w:type="dxa"/>
          </w:tcPr>
          <w:p w:rsidR="004F4C5C" w:rsidRPr="00375FE9" w:rsidRDefault="004F4C5C" w:rsidP="00375FE9">
            <w:pPr>
              <w:numPr>
                <w:ilvl w:val="0"/>
                <w:numId w:val="4"/>
              </w:numPr>
              <w:spacing w:line="276" w:lineRule="auto"/>
            </w:pPr>
            <w:r w:rsidRPr="00375FE9">
              <w:t>Çalışma Yaprağı-1</w:t>
            </w:r>
          </w:p>
          <w:p w:rsidR="004F4C5C" w:rsidRPr="00375FE9" w:rsidRDefault="004F4C5C" w:rsidP="00375FE9">
            <w:pPr>
              <w:numPr>
                <w:ilvl w:val="0"/>
                <w:numId w:val="4"/>
              </w:numPr>
              <w:spacing w:line="276" w:lineRule="auto"/>
            </w:pPr>
            <w:r w:rsidRPr="00375FE9">
              <w:t>Çalışma Yaprağı-2</w:t>
            </w:r>
          </w:p>
          <w:p w:rsidR="004F4C5C" w:rsidRPr="00375FE9" w:rsidRDefault="004F4C5C" w:rsidP="00375FE9">
            <w:pPr>
              <w:numPr>
                <w:ilvl w:val="0"/>
                <w:numId w:val="4"/>
              </w:numPr>
              <w:spacing w:line="276" w:lineRule="auto"/>
            </w:pPr>
            <w:r w:rsidRPr="00375FE9">
              <w:t>Kalem</w:t>
            </w:r>
          </w:p>
          <w:p w:rsidR="004F4C5C" w:rsidRPr="00375FE9" w:rsidRDefault="004F4C5C" w:rsidP="00375FE9">
            <w:pPr>
              <w:numPr>
                <w:ilvl w:val="0"/>
                <w:numId w:val="4"/>
              </w:numPr>
              <w:spacing w:line="276" w:lineRule="auto"/>
            </w:pPr>
            <w:r w:rsidRPr="00375FE9">
              <w:t>Boya</w:t>
            </w:r>
          </w:p>
        </w:tc>
      </w:tr>
      <w:tr w:rsidR="004F4C5C" w:rsidRPr="005D07A4" w:rsidTr="005D07A4">
        <w:tc>
          <w:tcPr>
            <w:tcW w:w="3369" w:type="dxa"/>
          </w:tcPr>
          <w:p w:rsidR="004F4C5C" w:rsidRPr="00375FE9" w:rsidRDefault="004F4C5C" w:rsidP="00375FE9">
            <w:pPr>
              <w:spacing w:line="276" w:lineRule="auto"/>
              <w:rPr>
                <w:b/>
              </w:rPr>
            </w:pPr>
            <w:r w:rsidRPr="00375FE9">
              <w:rPr>
                <w:b/>
              </w:rPr>
              <w:t>Uygulayıcı İçin Ön Hazırlık:</w:t>
            </w:r>
          </w:p>
        </w:tc>
        <w:tc>
          <w:tcPr>
            <w:tcW w:w="6095" w:type="dxa"/>
          </w:tcPr>
          <w:p w:rsidR="004F4C5C" w:rsidRPr="00375FE9" w:rsidRDefault="004F4C5C" w:rsidP="00EF3F8E">
            <w:pPr>
              <w:numPr>
                <w:ilvl w:val="0"/>
                <w:numId w:val="5"/>
              </w:numPr>
              <w:spacing w:line="276" w:lineRule="auto"/>
              <w:jc w:val="both"/>
            </w:pPr>
            <w:r w:rsidRPr="00375FE9">
              <w:t>Çalışma Yaprağı-2 çocuk sayısı kadar çoğaltılır.</w:t>
            </w:r>
          </w:p>
          <w:p w:rsidR="004F4C5C" w:rsidRPr="00375FE9" w:rsidRDefault="004F4C5C" w:rsidP="00EF3F8E">
            <w:pPr>
              <w:numPr>
                <w:ilvl w:val="0"/>
                <w:numId w:val="5"/>
              </w:numPr>
              <w:spacing w:line="276" w:lineRule="auto"/>
              <w:jc w:val="both"/>
            </w:pPr>
            <w:r w:rsidRPr="00375FE9">
              <w:t>Çocuk sayısı kadar boya ve kalem temin edilir.</w:t>
            </w:r>
          </w:p>
        </w:tc>
      </w:tr>
      <w:tr w:rsidR="004F4C5C" w:rsidRPr="005D07A4" w:rsidTr="005D07A4">
        <w:tc>
          <w:tcPr>
            <w:tcW w:w="3369" w:type="dxa"/>
          </w:tcPr>
          <w:p w:rsidR="004F4C5C" w:rsidRPr="00375FE9" w:rsidRDefault="004F4C5C" w:rsidP="00375FE9">
            <w:pPr>
              <w:spacing w:line="276" w:lineRule="auto"/>
              <w:rPr>
                <w:b/>
              </w:rPr>
            </w:pPr>
            <w:r w:rsidRPr="00375FE9">
              <w:rPr>
                <w:b/>
              </w:rPr>
              <w:t>Süreç (Uygulama Basamakları):</w:t>
            </w:r>
          </w:p>
        </w:tc>
        <w:tc>
          <w:tcPr>
            <w:tcW w:w="6095" w:type="dxa"/>
          </w:tcPr>
          <w:p w:rsidR="004F4C5C" w:rsidRPr="00375FE9" w:rsidRDefault="004F4C5C" w:rsidP="00375FE9">
            <w:pPr>
              <w:pStyle w:val="ListeParagraf1"/>
              <w:numPr>
                <w:ilvl w:val="0"/>
                <w:numId w:val="6"/>
              </w:numPr>
              <w:spacing w:line="276" w:lineRule="auto"/>
              <w:jc w:val="both"/>
              <w:rPr>
                <w:rFonts w:ascii="Times New Roman" w:hAnsi="Times New Roman"/>
              </w:rPr>
            </w:pPr>
            <w:r w:rsidRPr="00375FE9">
              <w:rPr>
                <w:rFonts w:ascii="Times New Roman" w:hAnsi="Times New Roman"/>
              </w:rPr>
              <w:t xml:space="preserve">Uygulayıcı tarafından çocukların sevdiği bir tekerleme veya şarkı ile söylenerek çocuklardan yarım ay şeklinde oturmaları istenir. </w:t>
            </w:r>
          </w:p>
          <w:p w:rsidR="004F4C5C" w:rsidRPr="00375FE9" w:rsidRDefault="004F4C5C" w:rsidP="00375FE9">
            <w:pPr>
              <w:pStyle w:val="ListeParagraf1"/>
              <w:numPr>
                <w:ilvl w:val="0"/>
                <w:numId w:val="6"/>
              </w:numPr>
              <w:spacing w:line="276" w:lineRule="auto"/>
              <w:jc w:val="both"/>
              <w:rPr>
                <w:rFonts w:ascii="Times New Roman" w:hAnsi="Times New Roman"/>
              </w:rPr>
            </w:pPr>
            <w:r w:rsidRPr="00375FE9">
              <w:rPr>
                <w:rFonts w:ascii="Times New Roman" w:hAnsi="Times New Roman"/>
              </w:rPr>
              <w:t>Uygulayıcı tarafından evde yaşayan herkesin rol ve sorumluluklarının olduğu ve bugünkü etkinlikte çocukların da evde hangi rol ve sorumlulukları olabileceğinin konuşulacağı açıklanır.</w:t>
            </w:r>
          </w:p>
          <w:p w:rsidR="004F4C5C" w:rsidRPr="00375FE9" w:rsidRDefault="004F4C5C" w:rsidP="00375FE9">
            <w:pPr>
              <w:pStyle w:val="ListeParagraf1"/>
              <w:numPr>
                <w:ilvl w:val="0"/>
                <w:numId w:val="6"/>
              </w:numPr>
              <w:spacing w:line="276" w:lineRule="auto"/>
              <w:jc w:val="both"/>
              <w:rPr>
                <w:rFonts w:ascii="Times New Roman" w:hAnsi="Times New Roman"/>
              </w:rPr>
            </w:pPr>
            <w:r w:rsidRPr="00375FE9">
              <w:rPr>
                <w:rFonts w:ascii="Times New Roman" w:hAnsi="Times New Roman"/>
              </w:rPr>
              <w:t>Çalışma Yaprağı-1’de verilen “Sorumluluklarımla Eğleniyorum” adlı hikâye okunur.</w:t>
            </w:r>
          </w:p>
          <w:p w:rsidR="004F4C5C" w:rsidRPr="00375FE9" w:rsidRDefault="004F4C5C" w:rsidP="00375FE9">
            <w:pPr>
              <w:pStyle w:val="ListeParagraf1"/>
              <w:numPr>
                <w:ilvl w:val="0"/>
                <w:numId w:val="6"/>
              </w:numPr>
              <w:spacing w:line="276" w:lineRule="auto"/>
              <w:jc w:val="both"/>
              <w:rPr>
                <w:rFonts w:ascii="Times New Roman" w:hAnsi="Times New Roman"/>
              </w:rPr>
            </w:pPr>
            <w:r w:rsidRPr="00375FE9">
              <w:rPr>
                <w:rFonts w:ascii="Times New Roman" w:hAnsi="Times New Roman"/>
              </w:rPr>
              <w:t>Hikâye bittikten sonra çocuklara hikâye ile ilgili aşağıdaki sorular yöneltilir ve çocukların düşüncelerini paylaşmaları cesaretlendirilir.</w:t>
            </w:r>
          </w:p>
          <w:p w:rsidR="004F4C5C" w:rsidRPr="00375FE9" w:rsidRDefault="004F4C5C" w:rsidP="00375FE9">
            <w:pPr>
              <w:pStyle w:val="ListeParagraf1"/>
              <w:numPr>
                <w:ilvl w:val="0"/>
                <w:numId w:val="3"/>
              </w:numPr>
              <w:spacing w:line="276" w:lineRule="auto"/>
              <w:jc w:val="both"/>
              <w:rPr>
                <w:rFonts w:ascii="Times New Roman" w:hAnsi="Times New Roman"/>
              </w:rPr>
            </w:pPr>
            <w:r w:rsidRPr="00375FE9">
              <w:rPr>
                <w:rFonts w:ascii="Times New Roman" w:hAnsi="Times New Roman"/>
              </w:rPr>
              <w:t>Saygın’ın ailesi en çok ne yapmaktan hoşlanıyorlar?</w:t>
            </w:r>
          </w:p>
          <w:p w:rsidR="004F4C5C" w:rsidRPr="00375FE9" w:rsidRDefault="004F4C5C" w:rsidP="00375FE9">
            <w:pPr>
              <w:pStyle w:val="ListeParagraf1"/>
              <w:numPr>
                <w:ilvl w:val="0"/>
                <w:numId w:val="3"/>
              </w:numPr>
              <w:spacing w:line="276" w:lineRule="auto"/>
              <w:jc w:val="both"/>
              <w:rPr>
                <w:rFonts w:ascii="Times New Roman" w:hAnsi="Times New Roman"/>
              </w:rPr>
            </w:pPr>
            <w:r w:rsidRPr="00375FE9">
              <w:rPr>
                <w:rFonts w:ascii="Times New Roman" w:hAnsi="Times New Roman"/>
              </w:rPr>
              <w:t>Saygın’ın babası yemek yaparken Saygın ve ablası neler yapıyor?</w:t>
            </w:r>
          </w:p>
          <w:p w:rsidR="004F4C5C" w:rsidRPr="00375FE9" w:rsidRDefault="004F4C5C" w:rsidP="00375FE9">
            <w:pPr>
              <w:pStyle w:val="ListeParagraf1"/>
              <w:numPr>
                <w:ilvl w:val="0"/>
                <w:numId w:val="3"/>
              </w:numPr>
              <w:spacing w:line="276" w:lineRule="auto"/>
              <w:jc w:val="both"/>
              <w:rPr>
                <w:rFonts w:ascii="Times New Roman" w:hAnsi="Times New Roman"/>
              </w:rPr>
            </w:pPr>
            <w:r w:rsidRPr="00375FE9">
              <w:rPr>
                <w:rFonts w:ascii="Times New Roman" w:hAnsi="Times New Roman"/>
              </w:rPr>
              <w:t>Saygın’ın annesi pasta yaparken Saygın ve ablası neler yapıyor?</w:t>
            </w:r>
          </w:p>
          <w:p w:rsidR="004F4C5C" w:rsidRPr="00375FE9" w:rsidRDefault="004F4C5C" w:rsidP="00375FE9">
            <w:pPr>
              <w:pStyle w:val="ListeParagraf1"/>
              <w:numPr>
                <w:ilvl w:val="0"/>
                <w:numId w:val="3"/>
              </w:numPr>
              <w:spacing w:line="276" w:lineRule="auto"/>
              <w:jc w:val="both"/>
              <w:rPr>
                <w:rFonts w:ascii="Times New Roman" w:hAnsi="Times New Roman"/>
              </w:rPr>
            </w:pPr>
            <w:r w:rsidRPr="00375FE9">
              <w:rPr>
                <w:rFonts w:ascii="Times New Roman" w:hAnsi="Times New Roman"/>
              </w:rPr>
              <w:t>Saygın ve ablasının evdeki rol ve sorumlulukları neler sizce?</w:t>
            </w:r>
          </w:p>
          <w:p w:rsidR="004F4C5C" w:rsidRPr="00375FE9" w:rsidRDefault="004F4C5C" w:rsidP="00375FE9">
            <w:pPr>
              <w:pStyle w:val="ListeParagraf1"/>
              <w:spacing w:line="276" w:lineRule="auto"/>
              <w:ind w:left="632" w:hanging="283"/>
              <w:jc w:val="both"/>
              <w:rPr>
                <w:rFonts w:ascii="Times New Roman" w:hAnsi="Times New Roman"/>
              </w:rPr>
            </w:pPr>
            <w:r w:rsidRPr="00375FE9">
              <w:rPr>
                <w:rFonts w:ascii="Times New Roman" w:hAnsi="Times New Roman"/>
              </w:rPr>
              <w:t>5. Çocuklara Çalışma Yaprağı-2 dağıtılır ve evdeki rol ve sorumluluklarını çalışma yaprağında verilen yönergeye göre işaretlemeleri ve boyamaları istenir.</w:t>
            </w:r>
          </w:p>
          <w:p w:rsidR="004F4C5C" w:rsidRPr="00375FE9" w:rsidRDefault="004F4C5C" w:rsidP="00375FE9">
            <w:pPr>
              <w:pStyle w:val="ListeParagraf1"/>
              <w:spacing w:line="276" w:lineRule="auto"/>
              <w:ind w:left="632" w:hanging="283"/>
              <w:jc w:val="both"/>
              <w:rPr>
                <w:rFonts w:ascii="Times New Roman" w:hAnsi="Times New Roman"/>
              </w:rPr>
            </w:pPr>
            <w:r w:rsidRPr="00375FE9">
              <w:rPr>
                <w:rFonts w:ascii="Times New Roman" w:hAnsi="Times New Roman"/>
              </w:rPr>
              <w:t xml:space="preserve">6. Sonrasında aşağıdaki sorular yöneltilir: </w:t>
            </w:r>
          </w:p>
          <w:p w:rsidR="004F4C5C" w:rsidRPr="00375FE9" w:rsidRDefault="004F4C5C" w:rsidP="00375FE9">
            <w:pPr>
              <w:pStyle w:val="ListeParagraf1"/>
              <w:numPr>
                <w:ilvl w:val="0"/>
                <w:numId w:val="3"/>
              </w:numPr>
              <w:spacing w:line="276" w:lineRule="auto"/>
              <w:jc w:val="both"/>
              <w:rPr>
                <w:rFonts w:ascii="Times New Roman" w:hAnsi="Times New Roman"/>
              </w:rPr>
            </w:pPr>
            <w:r w:rsidRPr="00375FE9">
              <w:rPr>
                <w:rFonts w:ascii="Times New Roman" w:hAnsi="Times New Roman"/>
              </w:rPr>
              <w:t>Sizlerin evdeki rol ve sorumluluklarınız neler?</w:t>
            </w:r>
          </w:p>
          <w:p w:rsidR="004F4C5C" w:rsidRPr="00375FE9" w:rsidRDefault="004F4C5C" w:rsidP="00375FE9">
            <w:pPr>
              <w:pStyle w:val="ListeParagraf1"/>
              <w:numPr>
                <w:ilvl w:val="0"/>
                <w:numId w:val="3"/>
              </w:numPr>
              <w:spacing w:line="276" w:lineRule="auto"/>
              <w:jc w:val="both"/>
              <w:rPr>
                <w:rFonts w:ascii="Times New Roman" w:hAnsi="Times New Roman"/>
              </w:rPr>
            </w:pPr>
            <w:r w:rsidRPr="00375FE9">
              <w:rPr>
                <w:rFonts w:ascii="Times New Roman" w:hAnsi="Times New Roman"/>
              </w:rPr>
              <w:t>Arkadaşlarınızdan farklı rol ve sorumluluklarınız var mı?</w:t>
            </w:r>
          </w:p>
          <w:p w:rsidR="004F4C5C" w:rsidRPr="00375FE9" w:rsidRDefault="004F4C5C" w:rsidP="00375FE9">
            <w:pPr>
              <w:pStyle w:val="ListeParagraf1"/>
              <w:numPr>
                <w:ilvl w:val="0"/>
                <w:numId w:val="3"/>
              </w:numPr>
              <w:spacing w:line="276" w:lineRule="auto"/>
              <w:jc w:val="both"/>
              <w:rPr>
                <w:rFonts w:ascii="Times New Roman" w:hAnsi="Times New Roman"/>
              </w:rPr>
            </w:pPr>
            <w:r w:rsidRPr="00375FE9">
              <w:rPr>
                <w:rFonts w:ascii="Times New Roman" w:hAnsi="Times New Roman"/>
              </w:rPr>
              <w:t>Yerine getirmekte zorlandığınız rol ve sorumluluklarınız var mı? Örnek verir misiniz?</w:t>
            </w:r>
          </w:p>
          <w:p w:rsidR="004F4C5C" w:rsidRPr="00375FE9" w:rsidRDefault="004F4C5C" w:rsidP="00375FE9">
            <w:pPr>
              <w:pStyle w:val="ListeParagraf1"/>
              <w:numPr>
                <w:ilvl w:val="0"/>
                <w:numId w:val="3"/>
              </w:numPr>
              <w:spacing w:line="276" w:lineRule="auto"/>
              <w:jc w:val="both"/>
              <w:rPr>
                <w:rFonts w:ascii="Times New Roman" w:hAnsi="Times New Roman"/>
              </w:rPr>
            </w:pPr>
            <w:r w:rsidRPr="00375FE9">
              <w:rPr>
                <w:rFonts w:ascii="Times New Roman" w:hAnsi="Times New Roman"/>
              </w:rPr>
              <w:t>Eğer rol ve sorumluluklarımızı yerine getirmezsek ne olur?</w:t>
            </w:r>
          </w:p>
          <w:p w:rsidR="004F4C5C" w:rsidRPr="00375FE9" w:rsidRDefault="004F4C5C" w:rsidP="00375FE9">
            <w:pPr>
              <w:pStyle w:val="ListeParagraf1"/>
              <w:spacing w:line="276" w:lineRule="auto"/>
              <w:ind w:left="360"/>
              <w:jc w:val="both"/>
              <w:rPr>
                <w:rFonts w:ascii="Times New Roman" w:hAnsi="Times New Roman"/>
              </w:rPr>
            </w:pPr>
            <w:r w:rsidRPr="00375FE9">
              <w:rPr>
                <w:rFonts w:ascii="Times New Roman" w:hAnsi="Times New Roman"/>
              </w:rPr>
              <w:t>7. Çocukların duygu ve düşüncelerini paylaşmaları sağlanarak etkinlik sonlandırılır.</w:t>
            </w:r>
          </w:p>
        </w:tc>
      </w:tr>
      <w:tr w:rsidR="004F4C5C" w:rsidRPr="005D07A4" w:rsidTr="005D07A4">
        <w:tc>
          <w:tcPr>
            <w:tcW w:w="3369" w:type="dxa"/>
          </w:tcPr>
          <w:p w:rsidR="004F4C5C" w:rsidRPr="00375FE9" w:rsidRDefault="004F4C5C" w:rsidP="00375FE9">
            <w:pPr>
              <w:spacing w:line="276" w:lineRule="auto"/>
              <w:rPr>
                <w:b/>
              </w:rPr>
            </w:pPr>
            <w:r w:rsidRPr="00375FE9">
              <w:rPr>
                <w:b/>
              </w:rPr>
              <w:lastRenderedPageBreak/>
              <w:t>Kazanımın Değerlendirilmesi:</w:t>
            </w:r>
          </w:p>
        </w:tc>
        <w:tc>
          <w:tcPr>
            <w:tcW w:w="6095" w:type="dxa"/>
          </w:tcPr>
          <w:p w:rsidR="004F4C5C" w:rsidRPr="00375FE9" w:rsidRDefault="004F4C5C" w:rsidP="00375FE9">
            <w:pPr>
              <w:numPr>
                <w:ilvl w:val="0"/>
                <w:numId w:val="7"/>
              </w:numPr>
              <w:autoSpaceDE w:val="0"/>
              <w:autoSpaceDN w:val="0"/>
              <w:adjustRightInd w:val="0"/>
              <w:spacing w:line="276" w:lineRule="auto"/>
              <w:jc w:val="both"/>
            </w:pPr>
            <w:r w:rsidRPr="00375FE9">
              <w:t xml:space="preserve">Evde ebeveynlerle birlikte çocukların ailesi ile ilgili rol ve sorumlulukları hakkında sohbet etmeleri istenir. </w:t>
            </w:r>
          </w:p>
        </w:tc>
      </w:tr>
      <w:tr w:rsidR="004F4C5C" w:rsidRPr="005D07A4" w:rsidTr="005D07A4">
        <w:tc>
          <w:tcPr>
            <w:tcW w:w="3369" w:type="dxa"/>
          </w:tcPr>
          <w:p w:rsidR="004F4C5C" w:rsidRPr="00375FE9" w:rsidRDefault="004F4C5C" w:rsidP="00375FE9">
            <w:pPr>
              <w:spacing w:line="276" w:lineRule="auto"/>
              <w:rPr>
                <w:b/>
              </w:rPr>
            </w:pPr>
            <w:r w:rsidRPr="00375FE9">
              <w:rPr>
                <w:b/>
              </w:rPr>
              <w:t>Öğretmene Uygulayıcıya Not:</w:t>
            </w:r>
          </w:p>
        </w:tc>
        <w:tc>
          <w:tcPr>
            <w:tcW w:w="6095" w:type="dxa"/>
          </w:tcPr>
          <w:p w:rsidR="004F4C5C" w:rsidRPr="00375FE9" w:rsidRDefault="004F4C5C" w:rsidP="00375FE9">
            <w:pPr>
              <w:spacing w:line="276" w:lineRule="auto"/>
            </w:pPr>
            <w:r w:rsidRPr="00375FE9">
              <w:t xml:space="preserve">Özel </w:t>
            </w:r>
            <w:proofErr w:type="spellStart"/>
            <w:r w:rsidRPr="00375FE9">
              <w:t>gereksinimli</w:t>
            </w:r>
            <w:proofErr w:type="spellEnd"/>
            <w:r w:rsidRPr="00375FE9">
              <w:t xml:space="preserve"> öğrenciler için;</w:t>
            </w:r>
          </w:p>
          <w:p w:rsidR="004F4C5C" w:rsidRPr="00375FE9" w:rsidRDefault="004F4C5C" w:rsidP="00375FE9">
            <w:pPr>
              <w:spacing w:line="276" w:lineRule="auto"/>
            </w:pPr>
          </w:p>
          <w:p w:rsidR="004F4C5C" w:rsidRPr="00375FE9" w:rsidRDefault="004F4C5C" w:rsidP="00EF3F8E">
            <w:pPr>
              <w:pStyle w:val="ListeParagraf"/>
              <w:numPr>
                <w:ilvl w:val="0"/>
                <w:numId w:val="10"/>
              </w:numPr>
              <w:spacing w:line="276" w:lineRule="auto"/>
              <w:jc w:val="both"/>
            </w:pPr>
            <w:r w:rsidRPr="00375FE9">
              <w:t>Evdeki sorumlulukların neler olabileceği betimlenerek açıklanabilir ve “sorumluluk” kavramına ilişkin somut örnekler verilebilir.</w:t>
            </w:r>
          </w:p>
          <w:p w:rsidR="004F4C5C" w:rsidRPr="00375FE9" w:rsidRDefault="00EF3F8E" w:rsidP="00EF3F8E">
            <w:pPr>
              <w:pStyle w:val="ListeParagraf"/>
              <w:numPr>
                <w:ilvl w:val="0"/>
                <w:numId w:val="10"/>
              </w:numPr>
              <w:spacing w:line="276" w:lineRule="auto"/>
              <w:jc w:val="both"/>
            </w:pPr>
            <w:r w:rsidRPr="00375FE9">
              <w:t>Hikâye</w:t>
            </w:r>
            <w:r w:rsidR="004F4C5C" w:rsidRPr="00375FE9">
              <w:t xml:space="preserve"> okunurken karakterlere ilişkin minik kuklalar ya da resimler üzerinden anlatım yapılarak öğrenme süreci farklılaştırılabilir.</w:t>
            </w:r>
          </w:p>
          <w:p w:rsidR="004F4C5C" w:rsidRPr="00375FE9" w:rsidRDefault="004F4C5C" w:rsidP="00375FE9">
            <w:pPr>
              <w:pStyle w:val="ListeParagraf"/>
              <w:numPr>
                <w:ilvl w:val="0"/>
                <w:numId w:val="10"/>
              </w:numPr>
              <w:spacing w:line="276" w:lineRule="auto"/>
              <w:jc w:val="both"/>
            </w:pPr>
            <w:r w:rsidRPr="00375FE9">
              <w:t xml:space="preserve">Çalışma yaprağı-2 içeriğindeki resimler büyütülerek </w:t>
            </w:r>
            <w:proofErr w:type="gramStart"/>
            <w:r w:rsidRPr="00375FE9">
              <w:t>kontrast</w:t>
            </w:r>
            <w:proofErr w:type="gramEnd"/>
            <w:r w:rsidRPr="00375FE9">
              <w:t xml:space="preserve"> zemin üzerine yerleştirilebilir ve görme bakımından daha işlevsel hale getirilebilir.</w:t>
            </w:r>
          </w:p>
        </w:tc>
      </w:tr>
      <w:tr w:rsidR="004F4C5C" w:rsidRPr="005D07A4" w:rsidTr="005D07A4">
        <w:tc>
          <w:tcPr>
            <w:tcW w:w="3369" w:type="dxa"/>
          </w:tcPr>
          <w:p w:rsidR="004F4C5C" w:rsidRPr="00375FE9" w:rsidRDefault="004F4C5C" w:rsidP="00375FE9">
            <w:pPr>
              <w:spacing w:line="276" w:lineRule="auto"/>
              <w:rPr>
                <w:b/>
              </w:rPr>
            </w:pPr>
            <w:r w:rsidRPr="00375FE9">
              <w:rPr>
                <w:b/>
              </w:rPr>
              <w:t>Etkinliği Geliştiren:</w:t>
            </w:r>
          </w:p>
        </w:tc>
        <w:tc>
          <w:tcPr>
            <w:tcW w:w="6095" w:type="dxa"/>
          </w:tcPr>
          <w:p w:rsidR="004F4C5C" w:rsidRPr="00375FE9" w:rsidRDefault="004F4C5C" w:rsidP="00375FE9">
            <w:pPr>
              <w:spacing w:line="276" w:lineRule="auto"/>
            </w:pPr>
            <w:r w:rsidRPr="00375FE9">
              <w:t>Işıl Özer</w:t>
            </w:r>
          </w:p>
        </w:tc>
      </w:tr>
    </w:tbl>
    <w:p w:rsidR="004F4C5C" w:rsidRDefault="004F4C5C" w:rsidP="008A53B3">
      <w:pPr>
        <w:spacing w:line="360" w:lineRule="auto"/>
        <w:rPr>
          <w:b/>
          <w:sz w:val="22"/>
          <w:szCs w:val="22"/>
        </w:rPr>
      </w:pPr>
    </w:p>
    <w:p w:rsidR="004F4C5C" w:rsidRDefault="004F4C5C" w:rsidP="008A53B3">
      <w:pPr>
        <w:spacing w:line="360" w:lineRule="auto"/>
        <w:rPr>
          <w:b/>
          <w:sz w:val="22"/>
          <w:szCs w:val="22"/>
        </w:rPr>
      </w:pPr>
    </w:p>
    <w:p w:rsidR="004F4C5C" w:rsidRDefault="004F4C5C" w:rsidP="008A53B3">
      <w:pPr>
        <w:spacing w:line="360" w:lineRule="auto"/>
        <w:rPr>
          <w:b/>
          <w:sz w:val="22"/>
          <w:szCs w:val="22"/>
        </w:rPr>
      </w:pPr>
    </w:p>
    <w:p w:rsidR="004F4C5C" w:rsidRDefault="004F4C5C" w:rsidP="008A53B3">
      <w:pPr>
        <w:spacing w:line="360" w:lineRule="auto"/>
        <w:rPr>
          <w:b/>
          <w:sz w:val="22"/>
          <w:szCs w:val="22"/>
        </w:rPr>
      </w:pPr>
    </w:p>
    <w:p w:rsidR="004F4C5C" w:rsidRDefault="004F4C5C" w:rsidP="008A53B3">
      <w:pPr>
        <w:spacing w:line="360" w:lineRule="auto"/>
        <w:rPr>
          <w:b/>
          <w:sz w:val="22"/>
          <w:szCs w:val="22"/>
        </w:rPr>
      </w:pPr>
    </w:p>
    <w:p w:rsidR="004F4C5C" w:rsidRDefault="004F4C5C" w:rsidP="008A53B3">
      <w:pPr>
        <w:spacing w:line="360" w:lineRule="auto"/>
        <w:rPr>
          <w:b/>
          <w:sz w:val="22"/>
          <w:szCs w:val="22"/>
        </w:rPr>
      </w:pPr>
    </w:p>
    <w:p w:rsidR="004F4C5C" w:rsidRDefault="004F4C5C" w:rsidP="008A53B3">
      <w:pPr>
        <w:spacing w:line="360" w:lineRule="auto"/>
        <w:rPr>
          <w:b/>
          <w:sz w:val="22"/>
          <w:szCs w:val="22"/>
        </w:rPr>
      </w:pPr>
    </w:p>
    <w:p w:rsidR="004F4C5C" w:rsidRDefault="004F4C5C" w:rsidP="008A53B3">
      <w:pPr>
        <w:spacing w:line="360" w:lineRule="auto"/>
        <w:rPr>
          <w:b/>
          <w:sz w:val="22"/>
          <w:szCs w:val="22"/>
        </w:rPr>
      </w:pPr>
    </w:p>
    <w:p w:rsidR="004F4C5C" w:rsidRDefault="004F4C5C" w:rsidP="00BA44ED">
      <w:pPr>
        <w:spacing w:line="360" w:lineRule="auto"/>
        <w:jc w:val="center"/>
        <w:rPr>
          <w:b/>
        </w:rPr>
      </w:pPr>
      <w:r>
        <w:rPr>
          <w:b/>
        </w:rPr>
        <w:br w:type="page"/>
      </w:r>
      <w:r w:rsidRPr="00AB1E21">
        <w:rPr>
          <w:b/>
        </w:rPr>
        <w:lastRenderedPageBreak/>
        <w:t>Çalışma Yaprağı</w:t>
      </w:r>
      <w:r>
        <w:rPr>
          <w:b/>
        </w:rPr>
        <w:t>-</w:t>
      </w:r>
      <w:r w:rsidRPr="00AB1E21">
        <w:rPr>
          <w:b/>
        </w:rPr>
        <w:t>1</w:t>
      </w:r>
    </w:p>
    <w:p w:rsidR="004F4C5C" w:rsidRPr="00AB1E21" w:rsidRDefault="004F4C5C" w:rsidP="00BA44ED">
      <w:pPr>
        <w:spacing w:line="360" w:lineRule="auto"/>
        <w:jc w:val="center"/>
        <w:rPr>
          <w:b/>
        </w:rPr>
      </w:pPr>
    </w:p>
    <w:p w:rsidR="004F4C5C" w:rsidRDefault="004F4C5C" w:rsidP="00BA44ED">
      <w:pPr>
        <w:pStyle w:val="ListeParagraf1"/>
        <w:ind w:left="0"/>
        <w:jc w:val="center"/>
        <w:rPr>
          <w:rFonts w:ascii="Times New Roman" w:hAnsi="Times New Roman"/>
          <w:b/>
          <w:sz w:val="22"/>
          <w:szCs w:val="22"/>
        </w:rPr>
      </w:pPr>
      <w:r w:rsidRPr="00BA44ED">
        <w:rPr>
          <w:rFonts w:ascii="Times New Roman" w:hAnsi="Times New Roman"/>
          <w:b/>
          <w:sz w:val="22"/>
          <w:szCs w:val="22"/>
        </w:rPr>
        <w:t>SORUMLULUKLARIMLA EĞLENİYORUM</w:t>
      </w:r>
    </w:p>
    <w:p w:rsidR="004F4C5C" w:rsidRPr="00BA44ED" w:rsidRDefault="004F4C5C" w:rsidP="00BA44ED">
      <w:pPr>
        <w:pStyle w:val="ListeParagraf1"/>
        <w:ind w:left="0"/>
        <w:jc w:val="center"/>
        <w:rPr>
          <w:rFonts w:ascii="Times New Roman" w:hAnsi="Times New Roman"/>
          <w:b/>
          <w:sz w:val="22"/>
          <w:szCs w:val="22"/>
        </w:rPr>
      </w:pPr>
    </w:p>
    <w:p w:rsidR="004F4C5C" w:rsidRDefault="004F4C5C" w:rsidP="00375FE9">
      <w:pPr>
        <w:pStyle w:val="ListeParagraf1"/>
        <w:ind w:left="0" w:firstLine="600"/>
        <w:jc w:val="both"/>
        <w:rPr>
          <w:rFonts w:ascii="Times New Roman" w:hAnsi="Times New Roman"/>
          <w:sz w:val="22"/>
          <w:szCs w:val="22"/>
        </w:rPr>
      </w:pPr>
      <w:r w:rsidRPr="008A53B3">
        <w:rPr>
          <w:rFonts w:ascii="Times New Roman" w:hAnsi="Times New Roman"/>
          <w:sz w:val="22"/>
          <w:szCs w:val="22"/>
        </w:rPr>
        <w:t>Benim adım Saygın. Ben beş yaşındayım. Biz ailece yemek yapmayı çok seviyoruz. Neden mi? Çünkü evde yemek yaparken hepimiz çok eğleniyoruz ve sorumluluk alıyoruz.</w:t>
      </w:r>
    </w:p>
    <w:p w:rsidR="004F4C5C" w:rsidRPr="008A53B3" w:rsidRDefault="004F4C5C" w:rsidP="00375FE9">
      <w:pPr>
        <w:pStyle w:val="ListeParagraf1"/>
        <w:ind w:left="0" w:firstLine="600"/>
        <w:jc w:val="both"/>
        <w:rPr>
          <w:rFonts w:ascii="Times New Roman" w:hAnsi="Times New Roman"/>
          <w:sz w:val="22"/>
          <w:szCs w:val="22"/>
        </w:rPr>
      </w:pPr>
    </w:p>
    <w:p w:rsidR="004F4C5C" w:rsidRDefault="004F4C5C" w:rsidP="00375FE9">
      <w:pPr>
        <w:pStyle w:val="ListeParagraf1"/>
        <w:ind w:left="0" w:firstLine="600"/>
        <w:jc w:val="both"/>
        <w:rPr>
          <w:rFonts w:ascii="Times New Roman" w:hAnsi="Times New Roman"/>
          <w:sz w:val="22"/>
          <w:szCs w:val="22"/>
        </w:rPr>
      </w:pPr>
      <w:r w:rsidRPr="008A53B3">
        <w:rPr>
          <w:rFonts w:ascii="Times New Roman" w:hAnsi="Times New Roman"/>
          <w:sz w:val="22"/>
          <w:szCs w:val="22"/>
        </w:rPr>
        <w:t xml:space="preserve">Evde yemek hazırladığımız zamanlar herkes birbirine yardım eder. Babam yapacağı yemeği karar verdikten sonra malzemeleri bana ve ablama söyler, biz de söylediği malzemeleri babama veririz. Bazen ablamla malzemeleri kim önce getirecek diye yarışırız. </w:t>
      </w:r>
    </w:p>
    <w:p w:rsidR="004F4C5C" w:rsidRPr="008A53B3" w:rsidRDefault="004F4C5C" w:rsidP="00375FE9">
      <w:pPr>
        <w:pStyle w:val="ListeParagraf1"/>
        <w:ind w:left="0" w:firstLine="600"/>
        <w:jc w:val="both"/>
        <w:rPr>
          <w:rFonts w:ascii="Times New Roman" w:hAnsi="Times New Roman"/>
          <w:sz w:val="22"/>
          <w:szCs w:val="22"/>
        </w:rPr>
      </w:pPr>
    </w:p>
    <w:p w:rsidR="004F4C5C" w:rsidRDefault="004F4C5C" w:rsidP="00375FE9">
      <w:pPr>
        <w:pStyle w:val="ListeParagraf1"/>
        <w:ind w:left="0" w:firstLine="600"/>
        <w:jc w:val="both"/>
        <w:rPr>
          <w:rFonts w:ascii="Times New Roman" w:hAnsi="Times New Roman"/>
          <w:sz w:val="22"/>
          <w:szCs w:val="22"/>
        </w:rPr>
      </w:pPr>
      <w:r w:rsidRPr="008A53B3">
        <w:rPr>
          <w:rFonts w:ascii="Times New Roman" w:hAnsi="Times New Roman"/>
          <w:sz w:val="22"/>
          <w:szCs w:val="22"/>
        </w:rPr>
        <w:t xml:space="preserve">Annem bize güzel pastalar hazırlarken, pasta malzemelerini ben getirir içine ben koyarım. Ablam ise pasta hamurunu karıştırır. Annem ise pasta kekini fırına koyar sonra bir güzel pastayı süsler. Böylece yapılan pasta ve yemekler daha tatlı olur. </w:t>
      </w:r>
    </w:p>
    <w:p w:rsidR="004F4C5C" w:rsidRPr="008A53B3" w:rsidRDefault="004F4C5C" w:rsidP="00375FE9">
      <w:pPr>
        <w:pStyle w:val="ListeParagraf1"/>
        <w:ind w:left="0" w:firstLine="600"/>
        <w:jc w:val="both"/>
        <w:rPr>
          <w:rFonts w:ascii="Times New Roman" w:hAnsi="Times New Roman"/>
          <w:sz w:val="22"/>
          <w:szCs w:val="22"/>
        </w:rPr>
      </w:pPr>
    </w:p>
    <w:p w:rsidR="004F4C5C" w:rsidRPr="008A53B3" w:rsidRDefault="004F4C5C" w:rsidP="00375FE9">
      <w:pPr>
        <w:pStyle w:val="ListeParagraf1"/>
        <w:ind w:left="0" w:firstLine="600"/>
        <w:jc w:val="both"/>
        <w:rPr>
          <w:rFonts w:ascii="Times New Roman" w:hAnsi="Times New Roman"/>
          <w:sz w:val="22"/>
          <w:szCs w:val="22"/>
        </w:rPr>
      </w:pPr>
      <w:r w:rsidRPr="008A53B3">
        <w:rPr>
          <w:rFonts w:ascii="Times New Roman" w:hAnsi="Times New Roman"/>
          <w:sz w:val="22"/>
          <w:szCs w:val="22"/>
        </w:rPr>
        <w:t xml:space="preserve">Yemek sofrası hazırlanırken her zaman çatal kaşıkları masaya ben taşırım. Ablamda tabakları ve ekmeği taşır. Annem yemekleri tabaklara koyar. Babamda salatayı getirir. Böylece yemek zamanı çok güzel geçer. </w:t>
      </w:r>
    </w:p>
    <w:p w:rsidR="004F4C5C" w:rsidRDefault="004F4C5C" w:rsidP="008A53B3">
      <w:pPr>
        <w:spacing w:line="360" w:lineRule="auto"/>
        <w:rPr>
          <w:b/>
          <w:sz w:val="22"/>
          <w:szCs w:val="22"/>
        </w:rPr>
      </w:pPr>
    </w:p>
    <w:p w:rsidR="004F4C5C" w:rsidRPr="00AB1E21" w:rsidRDefault="004F4C5C" w:rsidP="008A53B3">
      <w:pPr>
        <w:spacing w:line="360" w:lineRule="auto"/>
        <w:rPr>
          <w:b/>
        </w:rPr>
      </w:pPr>
    </w:p>
    <w:p w:rsidR="004F4C5C" w:rsidRDefault="004F4C5C" w:rsidP="009C7167">
      <w:pPr>
        <w:spacing w:line="360" w:lineRule="auto"/>
        <w:rPr>
          <w:b/>
        </w:rPr>
      </w:pPr>
      <w:r>
        <w:rPr>
          <w:b/>
        </w:rPr>
        <w:t xml:space="preserve"> </w:t>
      </w:r>
    </w:p>
    <w:p w:rsidR="004F4C5C" w:rsidRDefault="004F4C5C" w:rsidP="00AB1E21">
      <w:pPr>
        <w:spacing w:line="360" w:lineRule="auto"/>
        <w:jc w:val="center"/>
        <w:rPr>
          <w:b/>
        </w:rPr>
      </w:pPr>
    </w:p>
    <w:p w:rsidR="00C87041" w:rsidRDefault="00C87041" w:rsidP="00A57D00">
      <w:pPr>
        <w:spacing w:line="360" w:lineRule="auto"/>
        <w:rPr>
          <w:b/>
          <w:sz w:val="22"/>
          <w:szCs w:val="22"/>
        </w:rPr>
      </w:pPr>
    </w:p>
    <w:p w:rsidR="00C87041" w:rsidRDefault="00C87041" w:rsidP="00C87041">
      <w:r>
        <w:br w:type="page"/>
      </w:r>
    </w:p>
    <w:p w:rsidR="004F4C5C" w:rsidRDefault="004F4C5C" w:rsidP="00A57D00">
      <w:pPr>
        <w:spacing w:line="360" w:lineRule="auto"/>
        <w:rPr>
          <w:b/>
          <w:sz w:val="22"/>
          <w:szCs w:val="22"/>
        </w:rPr>
      </w:pPr>
    </w:p>
    <w:p w:rsidR="00C87041" w:rsidRDefault="00C87041" w:rsidP="00C87041">
      <w:pPr>
        <w:spacing w:line="360" w:lineRule="auto"/>
        <w:jc w:val="center"/>
        <w:rPr>
          <w:b/>
          <w:sz w:val="22"/>
          <w:szCs w:val="22"/>
        </w:rPr>
      </w:pPr>
      <w:r w:rsidRPr="00AB1E21">
        <w:rPr>
          <w:b/>
        </w:rPr>
        <w:t>Çalışma Yaprağı</w:t>
      </w:r>
      <w:r>
        <w:rPr>
          <w:b/>
        </w:rPr>
        <w:t>-</w:t>
      </w:r>
      <w:r>
        <w:rPr>
          <w:b/>
        </w:rPr>
        <w:t>2</w:t>
      </w:r>
      <w:bookmarkStart w:id="0" w:name="_GoBack"/>
      <w:bookmarkEnd w:id="0"/>
    </w:p>
    <w:p w:rsidR="00C87041" w:rsidRDefault="00C87041" w:rsidP="00A57D00">
      <w:pPr>
        <w:spacing w:line="360" w:lineRule="auto"/>
        <w:rPr>
          <w:b/>
          <w:sz w:val="22"/>
          <w:szCs w:val="22"/>
        </w:rPr>
      </w:pPr>
    </w:p>
    <w:p w:rsidR="00C87041" w:rsidRDefault="00C87041" w:rsidP="00A57D00">
      <w:pPr>
        <w:spacing w:line="360" w:lineRule="auto"/>
        <w:rPr>
          <w:b/>
          <w:sz w:val="22"/>
          <w:szCs w:val="22"/>
        </w:rPr>
      </w:pPr>
      <w:r>
        <w:rPr>
          <w:b/>
          <w:noProof/>
          <w:sz w:val="22"/>
          <w:szCs w:val="22"/>
          <w:lang w:eastAsia="tr-TR"/>
        </w:rPr>
        <w:drawing>
          <wp:inline distT="0" distB="0" distL="0" distR="0">
            <wp:extent cx="6134100" cy="79819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5008" cy="7983132"/>
                    </a:xfrm>
                    <a:prstGeom prst="rect">
                      <a:avLst/>
                    </a:prstGeom>
                    <a:noFill/>
                    <a:ln>
                      <a:noFill/>
                    </a:ln>
                  </pic:spPr>
                </pic:pic>
              </a:graphicData>
            </a:graphic>
          </wp:inline>
        </w:drawing>
      </w:r>
    </w:p>
    <w:sectPr w:rsidR="00C87041" w:rsidSect="005D07A4">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B2" w:rsidRDefault="00F556B2">
      <w:r>
        <w:separator/>
      </w:r>
    </w:p>
  </w:endnote>
  <w:endnote w:type="continuationSeparator" w:id="0">
    <w:p w:rsidR="00F556B2" w:rsidRDefault="00F5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B2" w:rsidRDefault="00F556B2">
      <w:r>
        <w:separator/>
      </w:r>
    </w:p>
  </w:footnote>
  <w:footnote w:type="continuationSeparator" w:id="0">
    <w:p w:rsidR="00F556B2" w:rsidRDefault="00F55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2C72"/>
    <w:multiLevelType w:val="hybridMultilevel"/>
    <w:tmpl w:val="930A85DA"/>
    <w:lvl w:ilvl="0" w:tplc="814A741E">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13734D73"/>
    <w:multiLevelType w:val="hybridMultilevel"/>
    <w:tmpl w:val="B21C572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16B9727C"/>
    <w:multiLevelType w:val="hybridMultilevel"/>
    <w:tmpl w:val="935A8DB2"/>
    <w:lvl w:ilvl="0" w:tplc="60B22394">
      <w:start w:val="1"/>
      <w:numFmt w:val="bullet"/>
      <w:lvlText w:val="o"/>
      <w:lvlJc w:val="left"/>
      <w:pPr>
        <w:tabs>
          <w:tab w:val="num" w:pos="404"/>
        </w:tabs>
        <w:ind w:left="120"/>
      </w:pPr>
      <w:rPr>
        <w:rFonts w:ascii="Courier New" w:hAnsi="Courier New" w:hint="default"/>
      </w:rPr>
    </w:lvl>
    <w:lvl w:ilvl="1" w:tplc="041F0003" w:tentative="1">
      <w:start w:val="1"/>
      <w:numFmt w:val="bullet"/>
      <w:lvlText w:val="o"/>
      <w:lvlJc w:val="left"/>
      <w:pPr>
        <w:tabs>
          <w:tab w:val="num" w:pos="993"/>
        </w:tabs>
        <w:ind w:left="993" w:hanging="360"/>
      </w:pPr>
      <w:rPr>
        <w:rFonts w:ascii="Courier New" w:hAnsi="Courier New" w:hint="default"/>
      </w:rPr>
    </w:lvl>
    <w:lvl w:ilvl="2" w:tplc="041F0005" w:tentative="1">
      <w:start w:val="1"/>
      <w:numFmt w:val="bullet"/>
      <w:lvlText w:val=""/>
      <w:lvlJc w:val="left"/>
      <w:pPr>
        <w:tabs>
          <w:tab w:val="num" w:pos="1713"/>
        </w:tabs>
        <w:ind w:left="1713" w:hanging="360"/>
      </w:pPr>
      <w:rPr>
        <w:rFonts w:ascii="Wingdings" w:hAnsi="Wingdings" w:hint="default"/>
      </w:rPr>
    </w:lvl>
    <w:lvl w:ilvl="3" w:tplc="041F0001" w:tentative="1">
      <w:start w:val="1"/>
      <w:numFmt w:val="bullet"/>
      <w:lvlText w:val=""/>
      <w:lvlJc w:val="left"/>
      <w:pPr>
        <w:tabs>
          <w:tab w:val="num" w:pos="2433"/>
        </w:tabs>
        <w:ind w:left="2433" w:hanging="360"/>
      </w:pPr>
      <w:rPr>
        <w:rFonts w:ascii="Symbol" w:hAnsi="Symbol" w:hint="default"/>
      </w:rPr>
    </w:lvl>
    <w:lvl w:ilvl="4" w:tplc="041F0003" w:tentative="1">
      <w:start w:val="1"/>
      <w:numFmt w:val="bullet"/>
      <w:lvlText w:val="o"/>
      <w:lvlJc w:val="left"/>
      <w:pPr>
        <w:tabs>
          <w:tab w:val="num" w:pos="3153"/>
        </w:tabs>
        <w:ind w:left="3153" w:hanging="360"/>
      </w:pPr>
      <w:rPr>
        <w:rFonts w:ascii="Courier New" w:hAnsi="Courier New" w:hint="default"/>
      </w:rPr>
    </w:lvl>
    <w:lvl w:ilvl="5" w:tplc="041F0005" w:tentative="1">
      <w:start w:val="1"/>
      <w:numFmt w:val="bullet"/>
      <w:lvlText w:val=""/>
      <w:lvlJc w:val="left"/>
      <w:pPr>
        <w:tabs>
          <w:tab w:val="num" w:pos="3873"/>
        </w:tabs>
        <w:ind w:left="3873" w:hanging="360"/>
      </w:pPr>
      <w:rPr>
        <w:rFonts w:ascii="Wingdings" w:hAnsi="Wingdings" w:hint="default"/>
      </w:rPr>
    </w:lvl>
    <w:lvl w:ilvl="6" w:tplc="041F0001" w:tentative="1">
      <w:start w:val="1"/>
      <w:numFmt w:val="bullet"/>
      <w:lvlText w:val=""/>
      <w:lvlJc w:val="left"/>
      <w:pPr>
        <w:tabs>
          <w:tab w:val="num" w:pos="4593"/>
        </w:tabs>
        <w:ind w:left="4593" w:hanging="360"/>
      </w:pPr>
      <w:rPr>
        <w:rFonts w:ascii="Symbol" w:hAnsi="Symbol" w:hint="default"/>
      </w:rPr>
    </w:lvl>
    <w:lvl w:ilvl="7" w:tplc="041F0003" w:tentative="1">
      <w:start w:val="1"/>
      <w:numFmt w:val="bullet"/>
      <w:lvlText w:val="o"/>
      <w:lvlJc w:val="left"/>
      <w:pPr>
        <w:tabs>
          <w:tab w:val="num" w:pos="5313"/>
        </w:tabs>
        <w:ind w:left="5313" w:hanging="360"/>
      </w:pPr>
      <w:rPr>
        <w:rFonts w:ascii="Courier New" w:hAnsi="Courier New" w:hint="default"/>
      </w:rPr>
    </w:lvl>
    <w:lvl w:ilvl="8" w:tplc="041F0005" w:tentative="1">
      <w:start w:val="1"/>
      <w:numFmt w:val="bullet"/>
      <w:lvlText w:val=""/>
      <w:lvlJc w:val="left"/>
      <w:pPr>
        <w:tabs>
          <w:tab w:val="num" w:pos="6033"/>
        </w:tabs>
        <w:ind w:left="6033" w:hanging="360"/>
      </w:pPr>
      <w:rPr>
        <w:rFonts w:ascii="Wingdings" w:hAnsi="Wingdings" w:hint="default"/>
      </w:rPr>
    </w:lvl>
  </w:abstractNum>
  <w:abstractNum w:abstractNumId="3">
    <w:nsid w:val="193D7274"/>
    <w:multiLevelType w:val="hybridMultilevel"/>
    <w:tmpl w:val="5E40510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23A94380"/>
    <w:multiLevelType w:val="hybridMultilevel"/>
    <w:tmpl w:val="5754825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264557D1"/>
    <w:multiLevelType w:val="hybridMultilevel"/>
    <w:tmpl w:val="82C67F16"/>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29BF3437"/>
    <w:multiLevelType w:val="hybridMultilevel"/>
    <w:tmpl w:val="E550EAE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2BAE60C4"/>
    <w:multiLevelType w:val="hybridMultilevel"/>
    <w:tmpl w:val="5E52C59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49ED42BD"/>
    <w:multiLevelType w:val="hybridMultilevel"/>
    <w:tmpl w:val="3ED6E7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459023F"/>
    <w:multiLevelType w:val="hybridMultilevel"/>
    <w:tmpl w:val="AFA262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8"/>
  </w:num>
  <w:num w:numId="4">
    <w:abstractNumId w:val="6"/>
  </w:num>
  <w:num w:numId="5">
    <w:abstractNumId w:val="3"/>
  </w:num>
  <w:num w:numId="6">
    <w:abstractNumId w:val="4"/>
  </w:num>
  <w:num w:numId="7">
    <w:abstractNumId w:val="1"/>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18"/>
    <w:rsid w:val="00034E1F"/>
    <w:rsid w:val="0004106F"/>
    <w:rsid w:val="00053662"/>
    <w:rsid w:val="00063A23"/>
    <w:rsid w:val="00071C75"/>
    <w:rsid w:val="00083D08"/>
    <w:rsid w:val="000857FD"/>
    <w:rsid w:val="00086F58"/>
    <w:rsid w:val="000A03ED"/>
    <w:rsid w:val="0011565B"/>
    <w:rsid w:val="0012463C"/>
    <w:rsid w:val="001332EE"/>
    <w:rsid w:val="0013780B"/>
    <w:rsid w:val="001515CB"/>
    <w:rsid w:val="001711DE"/>
    <w:rsid w:val="001940DE"/>
    <w:rsid w:val="001A030D"/>
    <w:rsid w:val="001A148B"/>
    <w:rsid w:val="00203419"/>
    <w:rsid w:val="00296CA7"/>
    <w:rsid w:val="002A76AA"/>
    <w:rsid w:val="002D531C"/>
    <w:rsid w:val="00322254"/>
    <w:rsid w:val="00335C24"/>
    <w:rsid w:val="00375FE9"/>
    <w:rsid w:val="003A2206"/>
    <w:rsid w:val="003A50EA"/>
    <w:rsid w:val="003D3254"/>
    <w:rsid w:val="004030C3"/>
    <w:rsid w:val="00424A33"/>
    <w:rsid w:val="00447AFB"/>
    <w:rsid w:val="0045305E"/>
    <w:rsid w:val="00457119"/>
    <w:rsid w:val="004B01F5"/>
    <w:rsid w:val="004F4C5C"/>
    <w:rsid w:val="00577081"/>
    <w:rsid w:val="005D07A4"/>
    <w:rsid w:val="005F0225"/>
    <w:rsid w:val="006078A0"/>
    <w:rsid w:val="006411F2"/>
    <w:rsid w:val="006466C3"/>
    <w:rsid w:val="00664F9A"/>
    <w:rsid w:val="00687AA4"/>
    <w:rsid w:val="00693A20"/>
    <w:rsid w:val="006C4586"/>
    <w:rsid w:val="0078389B"/>
    <w:rsid w:val="007E4A8D"/>
    <w:rsid w:val="00841C7A"/>
    <w:rsid w:val="0085750C"/>
    <w:rsid w:val="008A53B3"/>
    <w:rsid w:val="008E0AD0"/>
    <w:rsid w:val="008F5D06"/>
    <w:rsid w:val="00910CBD"/>
    <w:rsid w:val="0091227F"/>
    <w:rsid w:val="00912D1E"/>
    <w:rsid w:val="00922AD7"/>
    <w:rsid w:val="00932A54"/>
    <w:rsid w:val="009858ED"/>
    <w:rsid w:val="009B19E9"/>
    <w:rsid w:val="009B2804"/>
    <w:rsid w:val="009C4F58"/>
    <w:rsid w:val="009C7167"/>
    <w:rsid w:val="009E604F"/>
    <w:rsid w:val="00A068CF"/>
    <w:rsid w:val="00A32E51"/>
    <w:rsid w:val="00A57D00"/>
    <w:rsid w:val="00AB1E21"/>
    <w:rsid w:val="00AF2333"/>
    <w:rsid w:val="00AF7D18"/>
    <w:rsid w:val="00B142E6"/>
    <w:rsid w:val="00B24F0C"/>
    <w:rsid w:val="00B62626"/>
    <w:rsid w:val="00B70967"/>
    <w:rsid w:val="00B86F14"/>
    <w:rsid w:val="00BA44ED"/>
    <w:rsid w:val="00BC33B3"/>
    <w:rsid w:val="00C0309B"/>
    <w:rsid w:val="00C33ABA"/>
    <w:rsid w:val="00C87041"/>
    <w:rsid w:val="00CD0C5D"/>
    <w:rsid w:val="00CE418C"/>
    <w:rsid w:val="00D168F3"/>
    <w:rsid w:val="00D53153"/>
    <w:rsid w:val="00D75137"/>
    <w:rsid w:val="00D87F3B"/>
    <w:rsid w:val="00DD03AC"/>
    <w:rsid w:val="00E406AC"/>
    <w:rsid w:val="00E67F6D"/>
    <w:rsid w:val="00E70DE1"/>
    <w:rsid w:val="00E7212E"/>
    <w:rsid w:val="00E8297C"/>
    <w:rsid w:val="00EC2B94"/>
    <w:rsid w:val="00EF3F8E"/>
    <w:rsid w:val="00F1463B"/>
    <w:rsid w:val="00F3783A"/>
    <w:rsid w:val="00F42819"/>
    <w:rsid w:val="00F556B2"/>
    <w:rsid w:val="00FB12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uiPriority="0"/>
    <w:lsdException w:name="Normal Table" w:locked="1" w:uiPriority="0"/>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5E"/>
    <w:rPr>
      <w:sz w:val="24"/>
      <w:szCs w:val="24"/>
      <w:lang w:eastAsia="ko-KR"/>
    </w:rPr>
  </w:style>
  <w:style w:type="paragraph" w:styleId="Balk1">
    <w:name w:val="heading 1"/>
    <w:basedOn w:val="Normal"/>
    <w:next w:val="Normal"/>
    <w:link w:val="Balk1Char"/>
    <w:uiPriority w:val="99"/>
    <w:qFormat/>
    <w:rsid w:val="005F0225"/>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5F0225"/>
    <w:rPr>
      <w:rFonts w:ascii="Cambria" w:hAnsi="Cambria"/>
      <w:b/>
      <w:kern w:val="32"/>
      <w:sz w:val="32"/>
      <w:lang w:eastAsia="ko-KR"/>
    </w:rPr>
  </w:style>
  <w:style w:type="table" w:styleId="TabloKlavuzu">
    <w:name w:val="Table Grid"/>
    <w:basedOn w:val="NormalTablo"/>
    <w:uiPriority w:val="99"/>
    <w:rsid w:val="00AF7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uiPriority w:val="99"/>
    <w:rsid w:val="00063A23"/>
    <w:pPr>
      <w:ind w:left="720"/>
      <w:contextualSpacing/>
    </w:pPr>
    <w:rPr>
      <w:rFonts w:ascii="Calibri" w:hAnsi="Calibri"/>
      <w:lang w:eastAsia="en-US"/>
    </w:rPr>
  </w:style>
  <w:style w:type="character" w:styleId="AklamaBavurusu">
    <w:name w:val="annotation reference"/>
    <w:uiPriority w:val="99"/>
    <w:semiHidden/>
    <w:rsid w:val="00693A20"/>
    <w:rPr>
      <w:rFonts w:cs="Times New Roman"/>
      <w:sz w:val="16"/>
    </w:rPr>
  </w:style>
  <w:style w:type="paragraph" w:styleId="AklamaMetni">
    <w:name w:val="annotation text"/>
    <w:basedOn w:val="Normal"/>
    <w:link w:val="AklamaMetniChar"/>
    <w:uiPriority w:val="99"/>
    <w:semiHidden/>
    <w:rsid w:val="00693A20"/>
    <w:rPr>
      <w:sz w:val="20"/>
      <w:szCs w:val="20"/>
    </w:rPr>
  </w:style>
  <w:style w:type="character" w:customStyle="1" w:styleId="AklamaMetniChar">
    <w:name w:val="Açıklama Metni Char"/>
    <w:link w:val="AklamaMetni"/>
    <w:uiPriority w:val="99"/>
    <w:semiHidden/>
    <w:rsid w:val="00FA1FDB"/>
    <w:rPr>
      <w:sz w:val="20"/>
      <w:szCs w:val="20"/>
      <w:lang w:eastAsia="ko-KR"/>
    </w:rPr>
  </w:style>
  <w:style w:type="paragraph" w:styleId="AklamaKonusu">
    <w:name w:val="annotation subject"/>
    <w:basedOn w:val="AklamaMetni"/>
    <w:next w:val="AklamaMetni"/>
    <w:link w:val="AklamaKonusuChar"/>
    <w:uiPriority w:val="99"/>
    <w:semiHidden/>
    <w:rsid w:val="00693A20"/>
    <w:rPr>
      <w:b/>
      <w:bCs/>
    </w:rPr>
  </w:style>
  <w:style w:type="character" w:customStyle="1" w:styleId="AklamaKonusuChar">
    <w:name w:val="Açıklama Konusu Char"/>
    <w:link w:val="AklamaKonusu"/>
    <w:uiPriority w:val="99"/>
    <w:semiHidden/>
    <w:rsid w:val="00FA1FDB"/>
    <w:rPr>
      <w:b/>
      <w:bCs/>
      <w:sz w:val="20"/>
      <w:szCs w:val="20"/>
      <w:lang w:eastAsia="ko-KR"/>
    </w:rPr>
  </w:style>
  <w:style w:type="paragraph" w:styleId="BalonMetni">
    <w:name w:val="Balloon Text"/>
    <w:basedOn w:val="Normal"/>
    <w:link w:val="BalonMetniChar"/>
    <w:uiPriority w:val="99"/>
    <w:semiHidden/>
    <w:rsid w:val="00693A20"/>
    <w:rPr>
      <w:rFonts w:ascii="Tahoma" w:hAnsi="Tahoma" w:cs="Tahoma"/>
      <w:sz w:val="16"/>
      <w:szCs w:val="16"/>
    </w:rPr>
  </w:style>
  <w:style w:type="character" w:customStyle="1" w:styleId="BalonMetniChar">
    <w:name w:val="Balon Metni Char"/>
    <w:link w:val="BalonMetni"/>
    <w:uiPriority w:val="99"/>
    <w:semiHidden/>
    <w:rsid w:val="00FA1FDB"/>
    <w:rPr>
      <w:sz w:val="0"/>
      <w:szCs w:val="0"/>
      <w:lang w:eastAsia="ko-KR"/>
    </w:rPr>
  </w:style>
  <w:style w:type="paragraph" w:styleId="DipnotMetni">
    <w:name w:val="footnote text"/>
    <w:basedOn w:val="Normal"/>
    <w:link w:val="DipnotMetniChar"/>
    <w:uiPriority w:val="99"/>
    <w:semiHidden/>
    <w:rsid w:val="00912D1E"/>
    <w:rPr>
      <w:sz w:val="20"/>
      <w:szCs w:val="20"/>
    </w:rPr>
  </w:style>
  <w:style w:type="character" w:customStyle="1" w:styleId="DipnotMetniChar">
    <w:name w:val="Dipnot Metni Char"/>
    <w:link w:val="DipnotMetni"/>
    <w:uiPriority w:val="99"/>
    <w:semiHidden/>
    <w:rsid w:val="00FA1FDB"/>
    <w:rPr>
      <w:sz w:val="20"/>
      <w:szCs w:val="20"/>
      <w:lang w:eastAsia="ko-KR"/>
    </w:rPr>
  </w:style>
  <w:style w:type="character" w:styleId="DipnotBavurusu">
    <w:name w:val="footnote reference"/>
    <w:uiPriority w:val="99"/>
    <w:semiHidden/>
    <w:rsid w:val="00912D1E"/>
    <w:rPr>
      <w:rFonts w:cs="Times New Roman"/>
      <w:vertAlign w:val="superscript"/>
    </w:rPr>
  </w:style>
  <w:style w:type="paragraph" w:styleId="ListeParagraf">
    <w:name w:val="List Paragraph"/>
    <w:basedOn w:val="Normal"/>
    <w:uiPriority w:val="99"/>
    <w:qFormat/>
    <w:rsid w:val="00641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uiPriority="0"/>
    <w:lsdException w:name="Normal Table" w:locked="1" w:uiPriority="0"/>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5E"/>
    <w:rPr>
      <w:sz w:val="24"/>
      <w:szCs w:val="24"/>
      <w:lang w:eastAsia="ko-KR"/>
    </w:rPr>
  </w:style>
  <w:style w:type="paragraph" w:styleId="Balk1">
    <w:name w:val="heading 1"/>
    <w:basedOn w:val="Normal"/>
    <w:next w:val="Normal"/>
    <w:link w:val="Balk1Char"/>
    <w:uiPriority w:val="99"/>
    <w:qFormat/>
    <w:rsid w:val="005F0225"/>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5F0225"/>
    <w:rPr>
      <w:rFonts w:ascii="Cambria" w:hAnsi="Cambria"/>
      <w:b/>
      <w:kern w:val="32"/>
      <w:sz w:val="32"/>
      <w:lang w:eastAsia="ko-KR"/>
    </w:rPr>
  </w:style>
  <w:style w:type="table" w:styleId="TabloKlavuzu">
    <w:name w:val="Table Grid"/>
    <w:basedOn w:val="NormalTablo"/>
    <w:uiPriority w:val="99"/>
    <w:rsid w:val="00AF7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uiPriority w:val="99"/>
    <w:rsid w:val="00063A23"/>
    <w:pPr>
      <w:ind w:left="720"/>
      <w:contextualSpacing/>
    </w:pPr>
    <w:rPr>
      <w:rFonts w:ascii="Calibri" w:hAnsi="Calibri"/>
      <w:lang w:eastAsia="en-US"/>
    </w:rPr>
  </w:style>
  <w:style w:type="character" w:styleId="AklamaBavurusu">
    <w:name w:val="annotation reference"/>
    <w:uiPriority w:val="99"/>
    <w:semiHidden/>
    <w:rsid w:val="00693A20"/>
    <w:rPr>
      <w:rFonts w:cs="Times New Roman"/>
      <w:sz w:val="16"/>
    </w:rPr>
  </w:style>
  <w:style w:type="paragraph" w:styleId="AklamaMetni">
    <w:name w:val="annotation text"/>
    <w:basedOn w:val="Normal"/>
    <w:link w:val="AklamaMetniChar"/>
    <w:uiPriority w:val="99"/>
    <w:semiHidden/>
    <w:rsid w:val="00693A20"/>
    <w:rPr>
      <w:sz w:val="20"/>
      <w:szCs w:val="20"/>
    </w:rPr>
  </w:style>
  <w:style w:type="character" w:customStyle="1" w:styleId="AklamaMetniChar">
    <w:name w:val="Açıklama Metni Char"/>
    <w:link w:val="AklamaMetni"/>
    <w:uiPriority w:val="99"/>
    <w:semiHidden/>
    <w:rsid w:val="00FA1FDB"/>
    <w:rPr>
      <w:sz w:val="20"/>
      <w:szCs w:val="20"/>
      <w:lang w:eastAsia="ko-KR"/>
    </w:rPr>
  </w:style>
  <w:style w:type="paragraph" w:styleId="AklamaKonusu">
    <w:name w:val="annotation subject"/>
    <w:basedOn w:val="AklamaMetni"/>
    <w:next w:val="AklamaMetni"/>
    <w:link w:val="AklamaKonusuChar"/>
    <w:uiPriority w:val="99"/>
    <w:semiHidden/>
    <w:rsid w:val="00693A20"/>
    <w:rPr>
      <w:b/>
      <w:bCs/>
    </w:rPr>
  </w:style>
  <w:style w:type="character" w:customStyle="1" w:styleId="AklamaKonusuChar">
    <w:name w:val="Açıklama Konusu Char"/>
    <w:link w:val="AklamaKonusu"/>
    <w:uiPriority w:val="99"/>
    <w:semiHidden/>
    <w:rsid w:val="00FA1FDB"/>
    <w:rPr>
      <w:b/>
      <w:bCs/>
      <w:sz w:val="20"/>
      <w:szCs w:val="20"/>
      <w:lang w:eastAsia="ko-KR"/>
    </w:rPr>
  </w:style>
  <w:style w:type="paragraph" w:styleId="BalonMetni">
    <w:name w:val="Balloon Text"/>
    <w:basedOn w:val="Normal"/>
    <w:link w:val="BalonMetniChar"/>
    <w:uiPriority w:val="99"/>
    <w:semiHidden/>
    <w:rsid w:val="00693A20"/>
    <w:rPr>
      <w:rFonts w:ascii="Tahoma" w:hAnsi="Tahoma" w:cs="Tahoma"/>
      <w:sz w:val="16"/>
      <w:szCs w:val="16"/>
    </w:rPr>
  </w:style>
  <w:style w:type="character" w:customStyle="1" w:styleId="BalonMetniChar">
    <w:name w:val="Balon Metni Char"/>
    <w:link w:val="BalonMetni"/>
    <w:uiPriority w:val="99"/>
    <w:semiHidden/>
    <w:rsid w:val="00FA1FDB"/>
    <w:rPr>
      <w:sz w:val="0"/>
      <w:szCs w:val="0"/>
      <w:lang w:eastAsia="ko-KR"/>
    </w:rPr>
  </w:style>
  <w:style w:type="paragraph" w:styleId="DipnotMetni">
    <w:name w:val="footnote text"/>
    <w:basedOn w:val="Normal"/>
    <w:link w:val="DipnotMetniChar"/>
    <w:uiPriority w:val="99"/>
    <w:semiHidden/>
    <w:rsid w:val="00912D1E"/>
    <w:rPr>
      <w:sz w:val="20"/>
      <w:szCs w:val="20"/>
    </w:rPr>
  </w:style>
  <w:style w:type="character" w:customStyle="1" w:styleId="DipnotMetniChar">
    <w:name w:val="Dipnot Metni Char"/>
    <w:link w:val="DipnotMetni"/>
    <w:uiPriority w:val="99"/>
    <w:semiHidden/>
    <w:rsid w:val="00FA1FDB"/>
    <w:rPr>
      <w:sz w:val="20"/>
      <w:szCs w:val="20"/>
      <w:lang w:eastAsia="ko-KR"/>
    </w:rPr>
  </w:style>
  <w:style w:type="character" w:styleId="DipnotBavurusu">
    <w:name w:val="footnote reference"/>
    <w:uiPriority w:val="99"/>
    <w:semiHidden/>
    <w:rsid w:val="00912D1E"/>
    <w:rPr>
      <w:rFonts w:cs="Times New Roman"/>
      <w:vertAlign w:val="superscript"/>
    </w:rPr>
  </w:style>
  <w:style w:type="paragraph" w:styleId="ListeParagraf">
    <w:name w:val="List Paragraph"/>
    <w:basedOn w:val="Normal"/>
    <w:uiPriority w:val="99"/>
    <w:qFormat/>
    <w:rsid w:val="00641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504</Words>
  <Characters>2874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Aslihan ILHAN</cp:lastModifiedBy>
  <cp:revision>3</cp:revision>
  <dcterms:created xsi:type="dcterms:W3CDTF">2020-10-12T11:11:00Z</dcterms:created>
  <dcterms:modified xsi:type="dcterms:W3CDTF">2020-10-12T11:15:00Z</dcterms:modified>
</cp:coreProperties>
</file>