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08" w:rsidRPr="003C2FA8" w:rsidRDefault="00D05408" w:rsidP="005F4B25">
      <w:pPr>
        <w:spacing w:line="360" w:lineRule="auto"/>
        <w:jc w:val="center"/>
        <w:rPr>
          <w:b/>
        </w:rPr>
      </w:pPr>
      <w:r w:rsidRPr="003C2FA8">
        <w:rPr>
          <w:b/>
        </w:rPr>
        <w:t>NEDEN TERCİH EDİYORUM?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05408" w:rsidRPr="00F60D11" w:rsidTr="00D46F0F">
        <w:tc>
          <w:tcPr>
            <w:tcW w:w="3369" w:type="dxa"/>
          </w:tcPr>
          <w:p w:rsidR="00D05408" w:rsidRPr="00F60D11" w:rsidRDefault="00D05408" w:rsidP="003C2FA8">
            <w:pPr>
              <w:spacing w:line="276" w:lineRule="auto"/>
              <w:rPr>
                <w:b/>
              </w:rPr>
            </w:pPr>
            <w:r w:rsidRPr="00F60D11">
              <w:rPr>
                <w:b/>
              </w:rPr>
              <w:t>Gelişim Alanı:</w:t>
            </w:r>
          </w:p>
        </w:tc>
        <w:tc>
          <w:tcPr>
            <w:tcW w:w="6095" w:type="dxa"/>
          </w:tcPr>
          <w:p w:rsidR="00D05408" w:rsidRPr="00F60D11" w:rsidRDefault="00D05408" w:rsidP="003C2FA8">
            <w:pPr>
              <w:spacing w:line="276" w:lineRule="auto"/>
              <w:jc w:val="both"/>
            </w:pPr>
            <w:r w:rsidRPr="00F60D11">
              <w:t>Sosyal Duygusal</w:t>
            </w:r>
          </w:p>
        </w:tc>
      </w:tr>
      <w:tr w:rsidR="00D05408" w:rsidRPr="00F60D11" w:rsidTr="00D46F0F">
        <w:tc>
          <w:tcPr>
            <w:tcW w:w="3369" w:type="dxa"/>
          </w:tcPr>
          <w:p w:rsidR="00D05408" w:rsidRPr="00F60D11" w:rsidRDefault="00D05408" w:rsidP="003C2FA8">
            <w:pPr>
              <w:spacing w:line="276" w:lineRule="auto"/>
              <w:rPr>
                <w:b/>
              </w:rPr>
            </w:pPr>
            <w:r w:rsidRPr="00F60D11">
              <w:rPr>
                <w:b/>
              </w:rPr>
              <w:t>Yeterlik Alanı:</w:t>
            </w:r>
          </w:p>
        </w:tc>
        <w:tc>
          <w:tcPr>
            <w:tcW w:w="6095" w:type="dxa"/>
          </w:tcPr>
          <w:p w:rsidR="00D05408" w:rsidRPr="00F60D11" w:rsidRDefault="00D05408" w:rsidP="003C2FA8">
            <w:pPr>
              <w:spacing w:line="276" w:lineRule="auto"/>
              <w:jc w:val="both"/>
            </w:pPr>
            <w:r w:rsidRPr="00F60D11">
              <w:t>Karar Verme</w:t>
            </w:r>
          </w:p>
        </w:tc>
      </w:tr>
      <w:tr w:rsidR="00D05408" w:rsidRPr="00F60D11" w:rsidTr="00D46F0F">
        <w:tc>
          <w:tcPr>
            <w:tcW w:w="3369" w:type="dxa"/>
          </w:tcPr>
          <w:p w:rsidR="00D05408" w:rsidRPr="00F60D11" w:rsidRDefault="00D05408" w:rsidP="003C2FA8">
            <w:pPr>
              <w:spacing w:line="276" w:lineRule="auto"/>
              <w:rPr>
                <w:b/>
              </w:rPr>
            </w:pPr>
            <w:r w:rsidRPr="00F60D11">
              <w:rPr>
                <w:b/>
              </w:rPr>
              <w:t>Kazanım/Hafta:</w:t>
            </w:r>
          </w:p>
        </w:tc>
        <w:tc>
          <w:tcPr>
            <w:tcW w:w="6095" w:type="dxa"/>
          </w:tcPr>
          <w:p w:rsidR="00D05408" w:rsidRPr="00F60D11" w:rsidRDefault="00D05408" w:rsidP="003C2FA8">
            <w:pPr>
              <w:spacing w:line="276" w:lineRule="auto"/>
              <w:jc w:val="both"/>
            </w:pPr>
            <w:r w:rsidRPr="00F60D11">
              <w:t>Günlük yaşamda yaptığı tercihleri etkileyen faktörleri fark eder. / 8</w:t>
            </w:r>
            <w:r w:rsidR="0044462C">
              <w:t>.</w:t>
            </w:r>
            <w:r w:rsidRPr="00F60D11">
              <w:t xml:space="preserve"> Hafta</w:t>
            </w:r>
          </w:p>
        </w:tc>
      </w:tr>
      <w:tr w:rsidR="00D05408" w:rsidRPr="00F60D11" w:rsidTr="00D46F0F">
        <w:tc>
          <w:tcPr>
            <w:tcW w:w="3369" w:type="dxa"/>
          </w:tcPr>
          <w:p w:rsidR="00D05408" w:rsidRPr="00F60D11" w:rsidRDefault="00D05408" w:rsidP="003C2FA8">
            <w:pPr>
              <w:spacing w:line="276" w:lineRule="auto"/>
              <w:rPr>
                <w:b/>
              </w:rPr>
            </w:pPr>
            <w:r w:rsidRPr="00F60D11">
              <w:rPr>
                <w:b/>
              </w:rPr>
              <w:t>Sınıf Düzeyi:</w:t>
            </w:r>
          </w:p>
        </w:tc>
        <w:tc>
          <w:tcPr>
            <w:tcW w:w="6095" w:type="dxa"/>
          </w:tcPr>
          <w:p w:rsidR="00D05408" w:rsidRPr="00F60D11" w:rsidRDefault="00D05408" w:rsidP="003C2FA8">
            <w:pPr>
              <w:spacing w:line="276" w:lineRule="auto"/>
              <w:jc w:val="both"/>
            </w:pPr>
            <w:r w:rsidRPr="00F60D11">
              <w:t xml:space="preserve">1.Sınıf </w:t>
            </w:r>
          </w:p>
        </w:tc>
      </w:tr>
      <w:tr w:rsidR="00D05408" w:rsidRPr="00F60D11" w:rsidTr="00D46F0F">
        <w:tc>
          <w:tcPr>
            <w:tcW w:w="3369" w:type="dxa"/>
          </w:tcPr>
          <w:p w:rsidR="00D05408" w:rsidRPr="00F60D11" w:rsidRDefault="00D05408" w:rsidP="003C2FA8">
            <w:pPr>
              <w:spacing w:line="276" w:lineRule="auto"/>
              <w:rPr>
                <w:b/>
              </w:rPr>
            </w:pPr>
            <w:r w:rsidRPr="00F60D11">
              <w:rPr>
                <w:b/>
              </w:rPr>
              <w:t>Süre:</w:t>
            </w:r>
          </w:p>
        </w:tc>
        <w:tc>
          <w:tcPr>
            <w:tcW w:w="6095" w:type="dxa"/>
          </w:tcPr>
          <w:p w:rsidR="00D05408" w:rsidRPr="00F60D11" w:rsidRDefault="00D05408" w:rsidP="003C2FA8">
            <w:pPr>
              <w:spacing w:line="276" w:lineRule="auto"/>
              <w:jc w:val="both"/>
            </w:pPr>
            <w:r w:rsidRPr="00F60D11">
              <w:t>40 dk</w:t>
            </w:r>
            <w:r>
              <w:t xml:space="preserve"> </w:t>
            </w:r>
            <w:r w:rsidRPr="004B6719">
              <w:t>(Bir ders saati)</w:t>
            </w:r>
          </w:p>
        </w:tc>
      </w:tr>
      <w:tr w:rsidR="00D05408" w:rsidRPr="00F60D11" w:rsidTr="00D46F0F">
        <w:tc>
          <w:tcPr>
            <w:tcW w:w="3369" w:type="dxa"/>
          </w:tcPr>
          <w:p w:rsidR="00D05408" w:rsidRPr="00F60D11" w:rsidRDefault="00D05408" w:rsidP="003C2FA8">
            <w:pPr>
              <w:spacing w:line="276" w:lineRule="auto"/>
              <w:rPr>
                <w:b/>
              </w:rPr>
            </w:pPr>
            <w:r w:rsidRPr="00F60D11">
              <w:rPr>
                <w:b/>
              </w:rPr>
              <w:t>Araç-Gereçler:</w:t>
            </w:r>
          </w:p>
        </w:tc>
        <w:tc>
          <w:tcPr>
            <w:tcW w:w="6095" w:type="dxa"/>
          </w:tcPr>
          <w:p w:rsidR="00D05408" w:rsidRPr="00F60D11" w:rsidRDefault="00D05408" w:rsidP="003C2FA8">
            <w:pPr>
              <w:pStyle w:val="ListeParagraf"/>
              <w:numPr>
                <w:ilvl w:val="0"/>
                <w:numId w:val="5"/>
              </w:numPr>
              <w:spacing w:line="276" w:lineRule="auto"/>
              <w:jc w:val="both"/>
            </w:pPr>
            <w:r w:rsidRPr="00F60D11">
              <w:t xml:space="preserve">Parmak kukla </w:t>
            </w:r>
          </w:p>
          <w:p w:rsidR="00D05408" w:rsidRPr="00F60D11" w:rsidRDefault="00D05408" w:rsidP="003C2FA8">
            <w:pPr>
              <w:pStyle w:val="ListeParagraf"/>
              <w:numPr>
                <w:ilvl w:val="0"/>
                <w:numId w:val="5"/>
              </w:numPr>
              <w:spacing w:line="276" w:lineRule="auto"/>
              <w:jc w:val="both"/>
            </w:pPr>
            <w:r w:rsidRPr="00F60D11">
              <w:t>Çalışma Yaprağı-1</w:t>
            </w:r>
          </w:p>
          <w:p w:rsidR="00D05408" w:rsidRPr="00F60D11" w:rsidRDefault="00D05408" w:rsidP="003C2FA8">
            <w:pPr>
              <w:pStyle w:val="ListeParagraf"/>
              <w:numPr>
                <w:ilvl w:val="0"/>
                <w:numId w:val="5"/>
              </w:numPr>
              <w:spacing w:line="276" w:lineRule="auto"/>
              <w:jc w:val="both"/>
            </w:pPr>
            <w:r w:rsidRPr="00F60D11">
              <w:t>Renkli kalemler</w:t>
            </w:r>
          </w:p>
        </w:tc>
      </w:tr>
      <w:tr w:rsidR="00D05408" w:rsidRPr="00F60D11" w:rsidTr="00D46F0F">
        <w:tc>
          <w:tcPr>
            <w:tcW w:w="3369" w:type="dxa"/>
          </w:tcPr>
          <w:p w:rsidR="00D05408" w:rsidRPr="00F60D11" w:rsidRDefault="00D05408" w:rsidP="003C2FA8">
            <w:pPr>
              <w:spacing w:line="276" w:lineRule="auto"/>
              <w:rPr>
                <w:b/>
              </w:rPr>
            </w:pPr>
            <w:r w:rsidRPr="00F60D11">
              <w:rPr>
                <w:b/>
              </w:rPr>
              <w:t>Uygulayıcı İçin Ön Hazırlık:</w:t>
            </w:r>
          </w:p>
        </w:tc>
        <w:tc>
          <w:tcPr>
            <w:tcW w:w="6095" w:type="dxa"/>
          </w:tcPr>
          <w:p w:rsidR="00D05408" w:rsidRPr="00F60D11" w:rsidRDefault="00D05408" w:rsidP="003C2FA8">
            <w:pPr>
              <w:pStyle w:val="ListeParagraf"/>
              <w:numPr>
                <w:ilvl w:val="0"/>
                <w:numId w:val="7"/>
              </w:numPr>
              <w:spacing w:line="276" w:lineRule="auto"/>
              <w:jc w:val="both"/>
            </w:pPr>
            <w:r w:rsidRPr="00F60D11">
              <w:t>Parmak kukla bulunmadığı durumda çoraptan bir kukla hazır olmalıdır.</w:t>
            </w:r>
          </w:p>
          <w:p w:rsidR="00D05408" w:rsidRPr="00F60D11" w:rsidRDefault="00D05408" w:rsidP="003C2FA8">
            <w:pPr>
              <w:pStyle w:val="ListeParagraf"/>
              <w:numPr>
                <w:ilvl w:val="0"/>
                <w:numId w:val="7"/>
              </w:numPr>
              <w:spacing w:line="276" w:lineRule="auto"/>
              <w:jc w:val="both"/>
            </w:pPr>
            <w:r>
              <w:t>Çalışma Yaprağı-</w:t>
            </w:r>
            <w:r w:rsidRPr="00F60D11">
              <w:t>1 öğrenci sayısı kadar renkli çoğaltılmalıdır</w:t>
            </w:r>
            <w:r>
              <w:t>.</w:t>
            </w:r>
          </w:p>
        </w:tc>
      </w:tr>
      <w:tr w:rsidR="00D05408" w:rsidRPr="00F60D11" w:rsidTr="00D46F0F">
        <w:tc>
          <w:tcPr>
            <w:tcW w:w="3369" w:type="dxa"/>
          </w:tcPr>
          <w:p w:rsidR="00D05408" w:rsidRPr="00F60D11" w:rsidRDefault="00D05408" w:rsidP="003C2FA8">
            <w:pPr>
              <w:spacing w:line="276" w:lineRule="auto"/>
              <w:rPr>
                <w:b/>
              </w:rPr>
            </w:pPr>
            <w:r w:rsidRPr="00F60D11">
              <w:rPr>
                <w:b/>
              </w:rPr>
              <w:t>Süreç (Uygulama Basamakları):</w:t>
            </w:r>
          </w:p>
        </w:tc>
        <w:tc>
          <w:tcPr>
            <w:tcW w:w="6095" w:type="dxa"/>
          </w:tcPr>
          <w:p w:rsidR="00D05408" w:rsidRDefault="00D05408" w:rsidP="003C2FA8">
            <w:pPr>
              <w:pStyle w:val="ListeParagraf1"/>
              <w:numPr>
                <w:ilvl w:val="0"/>
                <w:numId w:val="10"/>
              </w:numPr>
              <w:spacing w:line="276" w:lineRule="auto"/>
              <w:jc w:val="both"/>
              <w:rPr>
                <w:rFonts w:ascii="Times New Roman" w:hAnsi="Times New Roman"/>
              </w:rPr>
            </w:pPr>
            <w:r w:rsidRPr="00F60D11">
              <w:rPr>
                <w:rFonts w:ascii="Times New Roman" w:hAnsi="Times New Roman"/>
              </w:rPr>
              <w:t>Önceki hafta tercihler hakkında konuşulduğu hatırlatılarak bugün tercihleri etkileyen faktörler hakkında bir oyun oynayacakları açıklanır.</w:t>
            </w:r>
          </w:p>
          <w:p w:rsidR="00D05408" w:rsidRDefault="00D05408" w:rsidP="003C2FA8">
            <w:pPr>
              <w:pStyle w:val="ListeParagraf1"/>
              <w:numPr>
                <w:ilvl w:val="0"/>
                <w:numId w:val="10"/>
              </w:numPr>
              <w:spacing w:line="276" w:lineRule="auto"/>
              <w:jc w:val="both"/>
              <w:rPr>
                <w:rFonts w:ascii="Times New Roman" w:hAnsi="Times New Roman"/>
              </w:rPr>
            </w:pPr>
            <w:r w:rsidRPr="00F60D11">
              <w:rPr>
                <w:rFonts w:ascii="Times New Roman" w:hAnsi="Times New Roman"/>
              </w:rPr>
              <w:t>Öğrenciler aşağıdaki yönerge ile parmak kukla ile tanıştırılır.</w:t>
            </w:r>
          </w:p>
          <w:p w:rsidR="00D05408" w:rsidRDefault="00D05408" w:rsidP="003C2FA8">
            <w:pPr>
              <w:pStyle w:val="ListeParagraf1"/>
              <w:spacing w:line="276" w:lineRule="auto"/>
              <w:jc w:val="both"/>
              <w:rPr>
                <w:rFonts w:ascii="Times New Roman" w:hAnsi="Times New Roman"/>
              </w:rPr>
            </w:pPr>
            <w:r w:rsidRPr="00F60D11">
              <w:rPr>
                <w:rFonts w:ascii="Times New Roman" w:hAnsi="Times New Roman"/>
                <w:i/>
              </w:rPr>
              <w:t>“Merhaba arkadaşlar. Ben Zıpzıp. Tanıştığımıza memnun oldum. Size bir şey sormak istiyorum. Birazdan evime gideceğim. Acaba eve gidince ne yapsam diye düşünüyorum. .O kadar çok şey aklıma geldi ama bir türlü seçemedim. Sizce eve gidince ne yapayım? Bana yardım edebilir misiniz?</w:t>
            </w:r>
            <w:r>
              <w:rPr>
                <w:rFonts w:ascii="Times New Roman" w:hAnsi="Times New Roman"/>
                <w:i/>
              </w:rPr>
              <w:t>”</w:t>
            </w:r>
          </w:p>
          <w:p w:rsidR="00D05408" w:rsidRDefault="00D05408" w:rsidP="003C2FA8">
            <w:pPr>
              <w:pStyle w:val="ListeParagraf1"/>
              <w:numPr>
                <w:ilvl w:val="0"/>
                <w:numId w:val="10"/>
              </w:numPr>
              <w:spacing w:line="276" w:lineRule="auto"/>
              <w:jc w:val="both"/>
              <w:rPr>
                <w:rFonts w:ascii="Times New Roman" w:hAnsi="Times New Roman"/>
              </w:rPr>
            </w:pPr>
            <w:r w:rsidRPr="00F60D11">
              <w:rPr>
                <w:rFonts w:ascii="Times New Roman" w:hAnsi="Times New Roman"/>
              </w:rPr>
              <w:t>Uygulayıcı</w:t>
            </w:r>
            <w:r>
              <w:rPr>
                <w:rFonts w:ascii="Times New Roman" w:hAnsi="Times New Roman"/>
              </w:rPr>
              <w:t xml:space="preserve"> tarafından</w:t>
            </w:r>
            <w:r w:rsidRPr="00F60D11">
              <w:rPr>
                <w:rFonts w:ascii="Times New Roman" w:hAnsi="Times New Roman"/>
              </w:rPr>
              <w:t xml:space="preserve"> öğrencile</w:t>
            </w:r>
            <w:r>
              <w:rPr>
                <w:rFonts w:ascii="Times New Roman" w:hAnsi="Times New Roman"/>
              </w:rPr>
              <w:t>rin düşüncelerini paylaşmaları</w:t>
            </w:r>
            <w:r w:rsidRPr="00F60D11">
              <w:rPr>
                <w:rFonts w:ascii="Times New Roman" w:hAnsi="Times New Roman"/>
              </w:rPr>
              <w:t xml:space="preserve"> cesaretlendir</w:t>
            </w:r>
            <w:r>
              <w:rPr>
                <w:rFonts w:ascii="Times New Roman" w:hAnsi="Times New Roman"/>
              </w:rPr>
              <w:t>il</w:t>
            </w:r>
            <w:r w:rsidRPr="00F60D11">
              <w:rPr>
                <w:rFonts w:ascii="Times New Roman" w:hAnsi="Times New Roman"/>
              </w:rPr>
              <w:t xml:space="preserve">ir. </w:t>
            </w:r>
          </w:p>
          <w:p w:rsidR="00D05408" w:rsidRDefault="00D05408" w:rsidP="003C2FA8">
            <w:pPr>
              <w:pStyle w:val="ListeParagraf1"/>
              <w:numPr>
                <w:ilvl w:val="0"/>
                <w:numId w:val="10"/>
              </w:numPr>
              <w:spacing w:line="276" w:lineRule="auto"/>
              <w:jc w:val="both"/>
              <w:rPr>
                <w:rFonts w:ascii="Times New Roman" w:hAnsi="Times New Roman"/>
              </w:rPr>
            </w:pPr>
            <w:r w:rsidRPr="00F60D11">
              <w:rPr>
                <w:rFonts w:ascii="Times New Roman" w:hAnsi="Times New Roman"/>
              </w:rPr>
              <w:t>Öğrencilerden gelen cevaplar doğrultusunda öğrencilerin önerilerindeki çeşitliliğe vurgu yapılarak bu önerileri tercih etme nedenleri üzerinde aşağıdaki sorularla konuşma</w:t>
            </w:r>
            <w:r>
              <w:rPr>
                <w:rFonts w:ascii="Times New Roman" w:hAnsi="Times New Roman"/>
              </w:rPr>
              <w:t xml:space="preserve"> sürdürülür:</w:t>
            </w:r>
          </w:p>
          <w:p w:rsidR="00D05408" w:rsidRDefault="00D05408" w:rsidP="003C2FA8">
            <w:pPr>
              <w:pStyle w:val="ListeParagraf1"/>
              <w:numPr>
                <w:ilvl w:val="0"/>
                <w:numId w:val="8"/>
              </w:numPr>
              <w:spacing w:line="276" w:lineRule="auto"/>
              <w:ind w:left="1167"/>
              <w:jc w:val="both"/>
              <w:rPr>
                <w:rFonts w:ascii="Times New Roman" w:hAnsi="Times New Roman"/>
              </w:rPr>
            </w:pPr>
            <w:r w:rsidRPr="00F60D11">
              <w:rPr>
                <w:rFonts w:ascii="Times New Roman" w:hAnsi="Times New Roman"/>
              </w:rPr>
              <w:t>Sizler evdeyken neler yaparsınız?</w:t>
            </w:r>
          </w:p>
          <w:p w:rsidR="00D05408" w:rsidRPr="00F60D11" w:rsidRDefault="00D05408" w:rsidP="003C2FA8">
            <w:pPr>
              <w:pStyle w:val="ListeParagraf1"/>
              <w:numPr>
                <w:ilvl w:val="0"/>
                <w:numId w:val="8"/>
              </w:numPr>
              <w:spacing w:line="276" w:lineRule="auto"/>
              <w:ind w:left="1167"/>
              <w:jc w:val="both"/>
              <w:rPr>
                <w:rFonts w:ascii="Times New Roman" w:hAnsi="Times New Roman"/>
              </w:rPr>
            </w:pPr>
            <w:r w:rsidRPr="00F60D11">
              <w:rPr>
                <w:rFonts w:ascii="Times New Roman" w:hAnsi="Times New Roman"/>
              </w:rPr>
              <w:t>Evdeyken yaptığın şeyleri tercih etme nedenlerin neler?</w:t>
            </w:r>
          </w:p>
          <w:p w:rsidR="00D05408" w:rsidRDefault="00D05408" w:rsidP="003C2FA8">
            <w:pPr>
              <w:pStyle w:val="ListeParagraf1"/>
              <w:numPr>
                <w:ilvl w:val="0"/>
                <w:numId w:val="10"/>
              </w:numPr>
              <w:spacing w:line="276" w:lineRule="auto"/>
              <w:jc w:val="both"/>
              <w:rPr>
                <w:rFonts w:ascii="Times New Roman" w:hAnsi="Times New Roman"/>
              </w:rPr>
            </w:pPr>
            <w:r>
              <w:rPr>
                <w:rFonts w:ascii="Times New Roman" w:hAnsi="Times New Roman"/>
              </w:rPr>
              <w:t>Öğrencilerin paylaşımları alındıktan sonra, u</w:t>
            </w:r>
            <w:r w:rsidRPr="00F60D11">
              <w:rPr>
                <w:rFonts w:ascii="Times New Roman" w:hAnsi="Times New Roman"/>
              </w:rPr>
              <w:t>ygulayıcı</w:t>
            </w:r>
            <w:r>
              <w:rPr>
                <w:rFonts w:ascii="Times New Roman" w:hAnsi="Times New Roman"/>
              </w:rPr>
              <w:t xml:space="preserve"> tarafından</w:t>
            </w:r>
            <w:r w:rsidRPr="00F60D11">
              <w:rPr>
                <w:rFonts w:ascii="Times New Roman" w:hAnsi="Times New Roman"/>
              </w:rPr>
              <w:t xml:space="preserve"> tercihleri etkiyen faktörler aşağıda</w:t>
            </w:r>
            <w:r>
              <w:rPr>
                <w:rFonts w:ascii="Times New Roman" w:hAnsi="Times New Roman"/>
              </w:rPr>
              <w:t>ki</w:t>
            </w:r>
            <w:r w:rsidRPr="00F60D11">
              <w:rPr>
                <w:rFonts w:ascii="Times New Roman" w:hAnsi="Times New Roman"/>
              </w:rPr>
              <w:t xml:space="preserve"> yönerge ile açıkla</w:t>
            </w:r>
            <w:r>
              <w:rPr>
                <w:rFonts w:ascii="Times New Roman" w:hAnsi="Times New Roman"/>
              </w:rPr>
              <w:t>nı</w:t>
            </w:r>
            <w:r w:rsidRPr="00F60D11">
              <w:rPr>
                <w:rFonts w:ascii="Times New Roman" w:hAnsi="Times New Roman"/>
              </w:rPr>
              <w:t>r.</w:t>
            </w:r>
          </w:p>
          <w:p w:rsidR="00D05408" w:rsidRPr="00F60D11" w:rsidRDefault="00D05408" w:rsidP="003C2FA8">
            <w:pPr>
              <w:pStyle w:val="ListeParagraf1"/>
              <w:spacing w:line="276" w:lineRule="auto"/>
              <w:jc w:val="both"/>
              <w:rPr>
                <w:rFonts w:ascii="Times New Roman" w:hAnsi="Times New Roman"/>
              </w:rPr>
            </w:pPr>
            <w:r>
              <w:rPr>
                <w:rFonts w:ascii="Times New Roman" w:hAnsi="Times New Roman"/>
              </w:rPr>
              <w:t>“</w:t>
            </w:r>
            <w:r w:rsidRPr="00F60D11">
              <w:rPr>
                <w:rFonts w:ascii="Times New Roman" w:hAnsi="Times New Roman"/>
                <w:i/>
              </w:rPr>
              <w:t>Tercihlerimizi etkileyen faktörler vardır. Bazı şeyleri sevdiğimiz için tercih ederiz. Bazılarını hoşumuza gittiği için tercih ederiz. Bazen de yaşımıza uygun olduğu için tercih ederiz. Bazen de ailemiz tercihlerimizde etkili olur. Bazen de arka</w:t>
            </w:r>
            <w:r>
              <w:rPr>
                <w:rFonts w:ascii="Times New Roman" w:hAnsi="Times New Roman"/>
                <w:i/>
              </w:rPr>
              <w:t>daşlarımızın etkisinde kalırız.”</w:t>
            </w:r>
          </w:p>
          <w:p w:rsidR="00D05408" w:rsidRDefault="00D05408" w:rsidP="003C2FA8">
            <w:pPr>
              <w:pStyle w:val="ListeParagraf1"/>
              <w:numPr>
                <w:ilvl w:val="0"/>
                <w:numId w:val="10"/>
              </w:numPr>
              <w:spacing w:line="276" w:lineRule="auto"/>
              <w:jc w:val="both"/>
              <w:rPr>
                <w:rFonts w:ascii="Times New Roman" w:hAnsi="Times New Roman"/>
              </w:rPr>
            </w:pPr>
            <w:r w:rsidRPr="00F60D11">
              <w:rPr>
                <w:rFonts w:ascii="Times New Roman" w:hAnsi="Times New Roman"/>
              </w:rPr>
              <w:t>Çalışma Yaprağı</w:t>
            </w:r>
            <w:r>
              <w:rPr>
                <w:rFonts w:ascii="Times New Roman" w:hAnsi="Times New Roman"/>
              </w:rPr>
              <w:t>-</w:t>
            </w:r>
            <w:r w:rsidRPr="00F60D11">
              <w:rPr>
                <w:rFonts w:ascii="Times New Roman" w:hAnsi="Times New Roman"/>
              </w:rPr>
              <w:t>1 öğrencilere dağıtılır ve aşağıdaki açıklama yapılır.</w:t>
            </w:r>
          </w:p>
          <w:p w:rsidR="00D05408" w:rsidRPr="00F60D11" w:rsidRDefault="00D05408" w:rsidP="003C2FA8">
            <w:pPr>
              <w:pStyle w:val="ListeParagraf1"/>
              <w:spacing w:line="276" w:lineRule="auto"/>
              <w:jc w:val="both"/>
              <w:rPr>
                <w:rFonts w:ascii="Times New Roman" w:hAnsi="Times New Roman"/>
              </w:rPr>
            </w:pPr>
            <w:r w:rsidRPr="00F60D11">
              <w:rPr>
                <w:rFonts w:ascii="Times New Roman" w:hAnsi="Times New Roman"/>
                <w:i/>
              </w:rPr>
              <w:lastRenderedPageBreak/>
              <w:t>“Elinizdeki çalışma yaprağında çeşitli resimler var. Her resimle ilgili tercih etmenizi istediğim bir durum var. Şimdi her bir resimde neyi tercih ettiğinizi çizmenizi ve sonra neden onu tercih ettiğinizi söylemenizi istiyorum.</w:t>
            </w:r>
            <w:r>
              <w:rPr>
                <w:rFonts w:ascii="Times New Roman" w:hAnsi="Times New Roman"/>
                <w:i/>
              </w:rPr>
              <w:t>”</w:t>
            </w:r>
          </w:p>
          <w:p w:rsidR="00D05408" w:rsidRPr="00F60D11" w:rsidRDefault="00D05408" w:rsidP="003C2FA8">
            <w:pPr>
              <w:pStyle w:val="ListeParagraf3"/>
              <w:numPr>
                <w:ilvl w:val="0"/>
                <w:numId w:val="10"/>
              </w:numPr>
              <w:spacing w:line="276" w:lineRule="auto"/>
              <w:jc w:val="both"/>
              <w:rPr>
                <w:rFonts w:ascii="Times New Roman" w:hAnsi="Times New Roman"/>
              </w:rPr>
            </w:pPr>
            <w:r>
              <w:rPr>
                <w:rFonts w:ascii="Times New Roman" w:hAnsi="Times New Roman"/>
              </w:rPr>
              <w:t>Öğrencilere Çalışma Yaprağı-1’i tamamlamaları için belirli bir süre verilir. Süre tamamlandıktan sonra s</w:t>
            </w:r>
            <w:r w:rsidRPr="00F60D11">
              <w:rPr>
                <w:rFonts w:ascii="Times New Roman" w:hAnsi="Times New Roman"/>
              </w:rPr>
              <w:t>üreç tartışma soruları ile değerlendirilir.</w:t>
            </w:r>
          </w:p>
          <w:p w:rsidR="00D05408" w:rsidRPr="00F60D11" w:rsidRDefault="00D05408" w:rsidP="003C2FA8">
            <w:pPr>
              <w:pStyle w:val="ListeParagraf3"/>
              <w:numPr>
                <w:ilvl w:val="0"/>
                <w:numId w:val="6"/>
              </w:numPr>
              <w:spacing w:line="276" w:lineRule="auto"/>
              <w:ind w:left="1167"/>
              <w:jc w:val="both"/>
              <w:rPr>
                <w:rFonts w:ascii="Times New Roman" w:hAnsi="Times New Roman"/>
              </w:rPr>
            </w:pPr>
            <w:r w:rsidRPr="00F60D11">
              <w:rPr>
                <w:rFonts w:ascii="Times New Roman" w:hAnsi="Times New Roman"/>
              </w:rPr>
              <w:t>Yaptığınız tercihlerin nedenleri neler?</w:t>
            </w:r>
          </w:p>
          <w:p w:rsidR="00D05408" w:rsidRPr="00F60D11" w:rsidRDefault="00D05408" w:rsidP="003C2FA8">
            <w:pPr>
              <w:pStyle w:val="ListeParagraf3"/>
              <w:numPr>
                <w:ilvl w:val="0"/>
                <w:numId w:val="6"/>
              </w:numPr>
              <w:spacing w:line="276" w:lineRule="auto"/>
              <w:ind w:left="1167"/>
              <w:jc w:val="both"/>
              <w:rPr>
                <w:rFonts w:ascii="Times New Roman" w:hAnsi="Times New Roman"/>
              </w:rPr>
            </w:pPr>
            <w:r w:rsidRPr="00F60D11">
              <w:rPr>
                <w:rFonts w:ascii="Times New Roman" w:hAnsi="Times New Roman"/>
              </w:rPr>
              <w:t>Tercih nedenleriniz arasında benzerlikler var mı?</w:t>
            </w:r>
          </w:p>
          <w:p w:rsidR="00D05408" w:rsidRPr="00F60D11" w:rsidRDefault="00D05408" w:rsidP="003C2FA8">
            <w:pPr>
              <w:pStyle w:val="ListeParagraf3"/>
              <w:numPr>
                <w:ilvl w:val="0"/>
                <w:numId w:val="6"/>
              </w:numPr>
              <w:spacing w:line="276" w:lineRule="auto"/>
              <w:ind w:left="1167"/>
              <w:jc w:val="both"/>
              <w:rPr>
                <w:rFonts w:ascii="Times New Roman" w:hAnsi="Times New Roman"/>
              </w:rPr>
            </w:pPr>
            <w:r w:rsidRPr="00F60D11">
              <w:rPr>
                <w:rFonts w:ascii="Times New Roman" w:hAnsi="Times New Roman"/>
              </w:rPr>
              <w:t>Tercih nedenleriniz arasında farklılıklar var mı?</w:t>
            </w:r>
          </w:p>
          <w:p w:rsidR="00D05408" w:rsidRPr="00F60D11" w:rsidRDefault="00D05408" w:rsidP="003C2FA8">
            <w:pPr>
              <w:pStyle w:val="ListeParagraf3"/>
              <w:numPr>
                <w:ilvl w:val="0"/>
                <w:numId w:val="6"/>
              </w:numPr>
              <w:spacing w:line="276" w:lineRule="auto"/>
              <w:ind w:left="1167"/>
              <w:jc w:val="both"/>
              <w:rPr>
                <w:rFonts w:ascii="Times New Roman" w:hAnsi="Times New Roman"/>
              </w:rPr>
            </w:pPr>
            <w:r w:rsidRPr="00F60D11">
              <w:rPr>
                <w:rFonts w:ascii="Times New Roman" w:hAnsi="Times New Roman"/>
              </w:rPr>
              <w:t>Bu etkinlikte neler hissettin?</w:t>
            </w:r>
          </w:p>
          <w:p w:rsidR="00D05408" w:rsidRPr="00F60D11" w:rsidRDefault="00D05408" w:rsidP="003C2FA8">
            <w:pPr>
              <w:pStyle w:val="ListeParagraf3"/>
              <w:numPr>
                <w:ilvl w:val="0"/>
                <w:numId w:val="10"/>
              </w:numPr>
              <w:spacing w:line="276" w:lineRule="auto"/>
              <w:jc w:val="both"/>
              <w:rPr>
                <w:rFonts w:ascii="Times New Roman" w:hAnsi="Times New Roman"/>
              </w:rPr>
            </w:pPr>
            <w:r w:rsidRPr="00F60D11">
              <w:rPr>
                <w:rFonts w:ascii="Times New Roman" w:hAnsi="Times New Roman"/>
              </w:rPr>
              <w:t>Etkinlik aşağıdaki yönerge ile sonlandırılır.</w:t>
            </w:r>
          </w:p>
          <w:p w:rsidR="00D05408" w:rsidRPr="00F60D11" w:rsidRDefault="00D05408" w:rsidP="003C2FA8">
            <w:pPr>
              <w:pStyle w:val="ListeParagraf3"/>
              <w:spacing w:line="276" w:lineRule="auto"/>
              <w:ind w:left="360"/>
              <w:jc w:val="both"/>
              <w:rPr>
                <w:rFonts w:ascii="Times New Roman" w:hAnsi="Times New Roman"/>
                <w:i/>
              </w:rPr>
            </w:pPr>
            <w:r w:rsidRPr="00F60D11">
              <w:rPr>
                <w:rFonts w:ascii="Times New Roman" w:hAnsi="Times New Roman"/>
                <w:i/>
              </w:rPr>
              <w:t>“Günlük yaşamda yaptığımız tercihleri etkileyen pek çok neden var. Neyi neden seçtiğimizi bilmek sağlıklı karar vermemize yardımcı olur. İşte bugün tercihlerimizi oluştururken nelerin etkisi olduğunu konuştuk. Her birimizin tercih nedenleri farklılık gösterebileceği gibi bazen de ortak nedenlerle tercihlerimizi yapıyoruz. Eve gidince oyuncaklarınızdan birini tercih ederek yarın sınıfa getirmenizi, arkadaşlarınızla tanıştırmanızı ve tercih nedeninizi sınıfta anlatmanızı istiyorum.”</w:t>
            </w:r>
          </w:p>
        </w:tc>
      </w:tr>
      <w:tr w:rsidR="00D05408" w:rsidRPr="00F60D11" w:rsidTr="00D46F0F">
        <w:tc>
          <w:tcPr>
            <w:tcW w:w="3369" w:type="dxa"/>
          </w:tcPr>
          <w:p w:rsidR="00D05408" w:rsidRPr="00F60D11" w:rsidRDefault="00D05408" w:rsidP="003C2FA8">
            <w:pPr>
              <w:spacing w:line="276" w:lineRule="auto"/>
              <w:rPr>
                <w:b/>
              </w:rPr>
            </w:pPr>
            <w:r w:rsidRPr="00F60D11">
              <w:rPr>
                <w:b/>
              </w:rPr>
              <w:lastRenderedPageBreak/>
              <w:t>Kazanımın Değerlendirilmesi:</w:t>
            </w:r>
          </w:p>
        </w:tc>
        <w:tc>
          <w:tcPr>
            <w:tcW w:w="6095" w:type="dxa"/>
          </w:tcPr>
          <w:p w:rsidR="00D05408" w:rsidRPr="00F60D11" w:rsidRDefault="00D05408" w:rsidP="003C2FA8">
            <w:pPr>
              <w:pStyle w:val="ListeParagraf"/>
              <w:numPr>
                <w:ilvl w:val="0"/>
                <w:numId w:val="12"/>
              </w:numPr>
              <w:autoSpaceDE w:val="0"/>
              <w:autoSpaceDN w:val="0"/>
              <w:adjustRightInd w:val="0"/>
              <w:spacing w:line="276" w:lineRule="auto"/>
              <w:jc w:val="both"/>
            </w:pPr>
            <w:r w:rsidRPr="00F60D11">
              <w:t>Öğrencilere verilen oyuncak seçimi ve sınıfta oyuncağı tercih etmesini etkileyen faktörleri anlatması ödevi ertesi gün uygulanmalıdır.</w:t>
            </w:r>
          </w:p>
        </w:tc>
      </w:tr>
      <w:tr w:rsidR="00D05408" w:rsidRPr="00F60D11" w:rsidTr="00D46F0F">
        <w:tc>
          <w:tcPr>
            <w:tcW w:w="3369" w:type="dxa"/>
          </w:tcPr>
          <w:p w:rsidR="00D05408" w:rsidRPr="00F60D11" w:rsidRDefault="00D05408" w:rsidP="003C2FA8">
            <w:pPr>
              <w:spacing w:line="276" w:lineRule="auto"/>
              <w:rPr>
                <w:b/>
              </w:rPr>
            </w:pPr>
            <w:r w:rsidRPr="00F60D11">
              <w:rPr>
                <w:b/>
              </w:rPr>
              <w:t>Öğretmene Uygulayıcıya Not:</w:t>
            </w:r>
          </w:p>
        </w:tc>
        <w:tc>
          <w:tcPr>
            <w:tcW w:w="6095" w:type="dxa"/>
          </w:tcPr>
          <w:p w:rsidR="00D05408" w:rsidRDefault="00D05408" w:rsidP="003C2FA8">
            <w:pPr>
              <w:pStyle w:val="ListeParagraf"/>
              <w:numPr>
                <w:ilvl w:val="0"/>
                <w:numId w:val="13"/>
              </w:numPr>
              <w:spacing w:line="276" w:lineRule="auto"/>
              <w:jc w:val="both"/>
            </w:pPr>
            <w:r w:rsidRPr="00F60D11">
              <w:t>Görme ya da işitsel yetersizliği olan öğrenciler için etkinlik uyarlanmalıdır.</w:t>
            </w:r>
          </w:p>
          <w:p w:rsidR="00D05408" w:rsidRDefault="00D05408" w:rsidP="003C2FA8">
            <w:pPr>
              <w:spacing w:line="276" w:lineRule="auto"/>
              <w:ind w:left="360"/>
              <w:jc w:val="both"/>
            </w:pPr>
          </w:p>
          <w:p w:rsidR="00D05408" w:rsidRDefault="00D05408" w:rsidP="003C2FA8">
            <w:pPr>
              <w:spacing w:line="276" w:lineRule="auto"/>
              <w:jc w:val="both"/>
            </w:pPr>
            <w:r>
              <w:t>Özel gereksinimli öğrenciler için;</w:t>
            </w:r>
          </w:p>
          <w:p w:rsidR="00D05408" w:rsidRDefault="00D05408" w:rsidP="003C2FA8">
            <w:pPr>
              <w:pStyle w:val="ListeParagraf"/>
              <w:numPr>
                <w:ilvl w:val="0"/>
                <w:numId w:val="15"/>
              </w:numPr>
              <w:spacing w:line="276" w:lineRule="auto"/>
              <w:jc w:val="both"/>
            </w:pPr>
            <w:r>
              <w:t>Kuklanın rahatça görebileceği ve konuşulanların r</w:t>
            </w:r>
            <w:bookmarkStart w:id="0" w:name="_GoBack"/>
            <w:bookmarkEnd w:id="0"/>
            <w:r>
              <w:t xml:space="preserve">ahatça duyabileceği şekilde fiziksel çevre düzenlenmelidir. </w:t>
            </w:r>
          </w:p>
          <w:p w:rsidR="00D05408" w:rsidRDefault="00D05408" w:rsidP="003C2FA8">
            <w:pPr>
              <w:pStyle w:val="ListeParagraf"/>
              <w:numPr>
                <w:ilvl w:val="0"/>
                <w:numId w:val="15"/>
              </w:numPr>
              <w:spacing w:line="276" w:lineRule="auto"/>
              <w:jc w:val="both"/>
            </w:pPr>
            <w:r>
              <w:t>Resimlerin rahatlıkla anlaşılması için çalışma yaprağı büyük boyutlarda basılarak ve görme bakımından daha işlevsel olması açısından dokunsal özellikler eklenerek materyal desteği sağlanabilir.</w:t>
            </w:r>
          </w:p>
          <w:p w:rsidR="00D05408" w:rsidRDefault="00D05408" w:rsidP="003C2FA8">
            <w:pPr>
              <w:pStyle w:val="ListeParagraf"/>
              <w:numPr>
                <w:ilvl w:val="0"/>
                <w:numId w:val="15"/>
              </w:numPr>
              <w:spacing w:line="276" w:lineRule="auto"/>
              <w:jc w:val="both"/>
            </w:pPr>
            <w:r>
              <w:t xml:space="preserve">Boyaların tutulmasını kolaylaştıracak tutaç gibi özellikler eklenerek ve çalışma yaprağının sabit kalması için bant gibi materyaller kullanarak materyal uyarlaması yapılabilir. </w:t>
            </w:r>
          </w:p>
          <w:p w:rsidR="00D05408" w:rsidRDefault="00D05408" w:rsidP="003C2FA8">
            <w:pPr>
              <w:pStyle w:val="ListeParagraf"/>
              <w:numPr>
                <w:ilvl w:val="0"/>
                <w:numId w:val="15"/>
              </w:numPr>
              <w:spacing w:line="276" w:lineRule="auto"/>
              <w:jc w:val="both"/>
            </w:pPr>
            <w:r>
              <w:t xml:space="preserve">Çalışma yaprağındaki resimlerin tümünün bir seferde değil, sırayla yapılması sağlanarak ya da yan tarafa resim çizmek yerine sadece seçilen şeyin işaretlenmesi istenerek etkinlik basitleştirilebilir. </w:t>
            </w:r>
          </w:p>
          <w:p w:rsidR="00D05408" w:rsidRPr="00F60D11" w:rsidRDefault="00D05408" w:rsidP="003C2FA8">
            <w:pPr>
              <w:pStyle w:val="ListeParagraf"/>
              <w:numPr>
                <w:ilvl w:val="0"/>
                <w:numId w:val="15"/>
              </w:numPr>
              <w:spacing w:line="276" w:lineRule="auto"/>
              <w:jc w:val="both"/>
            </w:pPr>
            <w:r>
              <w:lastRenderedPageBreak/>
              <w:t xml:space="preserve">Etkinlik sırasında öğretmen geribildirim sunarak destek verebilir. </w:t>
            </w:r>
          </w:p>
          <w:p w:rsidR="00D05408" w:rsidRPr="00F60D11" w:rsidRDefault="00D05408" w:rsidP="003C2FA8">
            <w:pPr>
              <w:spacing w:line="276" w:lineRule="auto"/>
              <w:jc w:val="both"/>
            </w:pPr>
          </w:p>
        </w:tc>
      </w:tr>
      <w:tr w:rsidR="00D05408" w:rsidRPr="00F60D11" w:rsidTr="00D46F0F">
        <w:tc>
          <w:tcPr>
            <w:tcW w:w="3369" w:type="dxa"/>
          </w:tcPr>
          <w:p w:rsidR="00D05408" w:rsidRPr="00F60D11" w:rsidRDefault="00D05408" w:rsidP="003C2FA8">
            <w:pPr>
              <w:spacing w:line="276" w:lineRule="auto"/>
              <w:rPr>
                <w:b/>
              </w:rPr>
            </w:pPr>
            <w:r>
              <w:rPr>
                <w:b/>
              </w:rPr>
              <w:lastRenderedPageBreak/>
              <w:t>Etkinliği Geliştiren:</w:t>
            </w:r>
          </w:p>
        </w:tc>
        <w:tc>
          <w:tcPr>
            <w:tcW w:w="6095" w:type="dxa"/>
          </w:tcPr>
          <w:p w:rsidR="00D05408" w:rsidRPr="00F60D11" w:rsidRDefault="00D05408" w:rsidP="003C2FA8">
            <w:pPr>
              <w:spacing w:line="276" w:lineRule="auto"/>
              <w:jc w:val="both"/>
            </w:pPr>
            <w:r>
              <w:t>Emine Atlay</w:t>
            </w:r>
          </w:p>
        </w:tc>
      </w:tr>
    </w:tbl>
    <w:p w:rsidR="00D05408" w:rsidRPr="00F60D11" w:rsidRDefault="00D05408" w:rsidP="005F4B25">
      <w:pPr>
        <w:spacing w:line="360" w:lineRule="auto"/>
        <w:jc w:val="center"/>
        <w:rPr>
          <w:b/>
        </w:rPr>
      </w:pPr>
    </w:p>
    <w:p w:rsidR="00D05408" w:rsidRPr="00F60D11" w:rsidRDefault="00D05408" w:rsidP="005F4B25">
      <w:pPr>
        <w:spacing w:line="360" w:lineRule="auto"/>
        <w:jc w:val="center"/>
        <w:rPr>
          <w:b/>
        </w:rPr>
      </w:pPr>
    </w:p>
    <w:p w:rsidR="00D05408" w:rsidRPr="00F60D11" w:rsidRDefault="00D05408" w:rsidP="005F4B25">
      <w:pPr>
        <w:spacing w:line="360" w:lineRule="auto"/>
        <w:jc w:val="center"/>
        <w:rPr>
          <w:b/>
        </w:rPr>
      </w:pPr>
    </w:p>
    <w:p w:rsidR="00D05408" w:rsidRDefault="00D05408">
      <w:pPr>
        <w:spacing w:after="200" w:line="276" w:lineRule="auto"/>
        <w:rPr>
          <w:b/>
        </w:rPr>
      </w:pPr>
      <w:r>
        <w:rPr>
          <w:b/>
        </w:rPr>
        <w:br w:type="page"/>
      </w:r>
    </w:p>
    <w:p w:rsidR="00D05408" w:rsidRPr="00F60D11" w:rsidRDefault="00C5171C" w:rsidP="00F60D11">
      <w:pPr>
        <w:spacing w:line="360" w:lineRule="auto"/>
        <w:jc w:val="center"/>
        <w:rPr>
          <w:b/>
        </w:rPr>
      </w:pPr>
      <w:r w:rsidRPr="00F60D11">
        <w:rPr>
          <w:b/>
        </w:rPr>
        <w:t>Çalışma Yaprağı</w:t>
      </w:r>
      <w:r>
        <w:rPr>
          <w:b/>
        </w:rPr>
        <w:t>-1</w:t>
      </w:r>
    </w:p>
    <w:p w:rsidR="00D05408" w:rsidRPr="00F60D11" w:rsidRDefault="00D05408" w:rsidP="00995329">
      <w:pPr>
        <w:spacing w:line="360" w:lineRule="auto"/>
        <w:rPr>
          <w:b/>
        </w:rPr>
      </w:pPr>
    </w:p>
    <w:p w:rsidR="00D05408" w:rsidRPr="00F60D11" w:rsidRDefault="00D05408" w:rsidP="00B86781">
      <w:pPr>
        <w:tabs>
          <w:tab w:val="left" w:pos="1245"/>
          <w:tab w:val="left" w:pos="5775"/>
        </w:tabs>
        <w:spacing w:line="360" w:lineRule="auto"/>
        <w:rPr>
          <w:b/>
        </w:rPr>
      </w:pPr>
    </w:p>
    <w:p w:rsidR="00D05408" w:rsidRPr="00F60D11" w:rsidRDefault="00D05408" w:rsidP="00B86781">
      <w:pPr>
        <w:tabs>
          <w:tab w:val="left" w:pos="1245"/>
          <w:tab w:val="left" w:pos="5775"/>
        </w:tabs>
        <w:spacing w:line="360" w:lineRule="auto"/>
        <w:rPr>
          <w:b/>
        </w:rPr>
      </w:pPr>
      <w:r w:rsidRPr="00F60D11">
        <w:rPr>
          <w:b/>
        </w:rPr>
        <w:t>-</w:t>
      </w:r>
      <w:r w:rsidR="0044462C">
        <w:rPr>
          <w:b/>
          <w:noProof/>
          <w:lang w:eastAsia="tr-TR"/>
        </w:rPr>
        <w:drawing>
          <wp:inline distT="0" distB="0" distL="0" distR="0">
            <wp:extent cx="1371600" cy="1190625"/>
            <wp:effectExtent l="0" t="0" r="0" b="9525"/>
            <wp:docPr id="1" name="Resim 10" descr="Konsantre Meyve Suyu, Meyve Suyu, Meyve Konsantresi | Anadolu Et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Konsantre Meyve Suyu, Meyve Suyu, Meyve Konsantresi | Anadolu Et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90625"/>
                    </a:xfrm>
                    <a:prstGeom prst="rect">
                      <a:avLst/>
                    </a:prstGeom>
                    <a:noFill/>
                    <a:ln>
                      <a:noFill/>
                    </a:ln>
                  </pic:spPr>
                </pic:pic>
              </a:graphicData>
            </a:graphic>
          </wp:inline>
        </w:drawing>
      </w:r>
      <w:r w:rsidRPr="00F60D11">
        <w:rPr>
          <w:b/>
        </w:rPr>
        <w:t>Bu meyveler içinde hangilerini tercih edersin, söyle/çiz. Neden?</w:t>
      </w:r>
    </w:p>
    <w:p w:rsidR="00D05408" w:rsidRPr="00F60D11" w:rsidRDefault="00D05408" w:rsidP="00B86781">
      <w:pPr>
        <w:tabs>
          <w:tab w:val="left" w:pos="1245"/>
          <w:tab w:val="left" w:pos="5775"/>
        </w:tabs>
        <w:spacing w:line="360" w:lineRule="auto"/>
        <w:rPr>
          <w:b/>
        </w:rPr>
      </w:pPr>
      <w:r w:rsidRPr="00F60D11">
        <w:rPr>
          <w:b/>
        </w:rPr>
        <w:t>-</w:t>
      </w:r>
      <w:r w:rsidR="0044462C">
        <w:rPr>
          <w:b/>
          <w:noProof/>
          <w:lang w:eastAsia="tr-TR"/>
        </w:rPr>
        <w:drawing>
          <wp:inline distT="0" distB="0" distL="0" distR="0">
            <wp:extent cx="1657350" cy="1228725"/>
            <wp:effectExtent l="0" t="0" r="0" b="9525"/>
            <wp:docPr id="2" name="Resim 11" descr="GELENEKSEL ÇOCUK OYUNLARI ÖĞRETMEN EĞİT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GELENEKSEL ÇOCUK OYUNLARI ÖĞRETMEN EĞİTİ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1228725"/>
                    </a:xfrm>
                    <a:prstGeom prst="rect">
                      <a:avLst/>
                    </a:prstGeom>
                    <a:noFill/>
                    <a:ln>
                      <a:noFill/>
                    </a:ln>
                  </pic:spPr>
                </pic:pic>
              </a:graphicData>
            </a:graphic>
          </wp:inline>
        </w:drawing>
      </w:r>
      <w:r w:rsidRPr="00F60D11">
        <w:rPr>
          <w:b/>
        </w:rPr>
        <w:t xml:space="preserve">   Bu oyunlar içinde hangisini tercih edersin, söyle/</w:t>
      </w:r>
      <w:r w:rsidR="00C5171C" w:rsidRPr="00F60D11">
        <w:rPr>
          <w:b/>
        </w:rPr>
        <w:t>çiz. Neden</w:t>
      </w:r>
      <w:r w:rsidRPr="00F60D11">
        <w:rPr>
          <w:b/>
        </w:rPr>
        <w:t>?</w:t>
      </w:r>
    </w:p>
    <w:p w:rsidR="00D05408" w:rsidRPr="00F60D11" w:rsidRDefault="00D05408" w:rsidP="00B86781">
      <w:pPr>
        <w:tabs>
          <w:tab w:val="left" w:pos="1245"/>
          <w:tab w:val="left" w:pos="5775"/>
        </w:tabs>
        <w:spacing w:line="360" w:lineRule="auto"/>
        <w:rPr>
          <w:b/>
        </w:rPr>
      </w:pPr>
    </w:p>
    <w:p w:rsidR="00D05408" w:rsidRPr="00F60D11" w:rsidRDefault="00D05408" w:rsidP="00B86781">
      <w:pPr>
        <w:tabs>
          <w:tab w:val="left" w:pos="1245"/>
          <w:tab w:val="left" w:pos="5775"/>
        </w:tabs>
        <w:spacing w:line="360" w:lineRule="auto"/>
        <w:rPr>
          <w:b/>
        </w:rPr>
      </w:pPr>
      <w:r w:rsidRPr="00F60D11">
        <w:rPr>
          <w:b/>
        </w:rPr>
        <w:t>-</w:t>
      </w:r>
      <w:r w:rsidR="0044462C">
        <w:rPr>
          <w:b/>
          <w:noProof/>
          <w:lang w:eastAsia="tr-TR"/>
        </w:rPr>
        <w:drawing>
          <wp:inline distT="0" distB="0" distL="0" distR="0">
            <wp:extent cx="1162050" cy="1162050"/>
            <wp:effectExtent l="0" t="0" r="0" b="0"/>
            <wp:docPr id="3"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162050" cy="1162050"/>
                    </a:xfrm>
                    <a:prstGeom prst="rect">
                      <a:avLst/>
                    </a:prstGeom>
                    <a:noFill/>
                    <a:ln>
                      <a:noFill/>
                    </a:ln>
                  </pic:spPr>
                </pic:pic>
              </a:graphicData>
            </a:graphic>
          </wp:inline>
        </w:drawing>
      </w:r>
      <w:r w:rsidRPr="00F60D11">
        <w:rPr>
          <w:b/>
        </w:rPr>
        <w:t>Hangi rengi tercih edersin, söyle/</w:t>
      </w:r>
      <w:r w:rsidR="00C5171C" w:rsidRPr="00F60D11">
        <w:rPr>
          <w:b/>
        </w:rPr>
        <w:t>çiz. Neden</w:t>
      </w:r>
      <w:r w:rsidRPr="00F60D11">
        <w:rPr>
          <w:b/>
        </w:rPr>
        <w:t>?</w:t>
      </w:r>
    </w:p>
    <w:p w:rsidR="00D05408" w:rsidRPr="00F60D11" w:rsidRDefault="00D05408" w:rsidP="00B86781">
      <w:pPr>
        <w:tabs>
          <w:tab w:val="left" w:pos="1245"/>
          <w:tab w:val="left" w:pos="5775"/>
        </w:tabs>
        <w:spacing w:line="360" w:lineRule="auto"/>
        <w:rPr>
          <w:b/>
        </w:rPr>
      </w:pPr>
    </w:p>
    <w:p w:rsidR="00D05408" w:rsidRPr="00F60D11" w:rsidRDefault="00D05408" w:rsidP="00B86781">
      <w:pPr>
        <w:tabs>
          <w:tab w:val="left" w:pos="1245"/>
          <w:tab w:val="left" w:pos="5775"/>
        </w:tabs>
        <w:spacing w:line="360" w:lineRule="auto"/>
        <w:rPr>
          <w:b/>
        </w:rPr>
      </w:pPr>
    </w:p>
    <w:p w:rsidR="00D05408" w:rsidRPr="00F60D11" w:rsidRDefault="0044462C" w:rsidP="00B86781">
      <w:pPr>
        <w:tabs>
          <w:tab w:val="left" w:pos="1245"/>
          <w:tab w:val="left" w:pos="5775"/>
        </w:tabs>
        <w:spacing w:line="360" w:lineRule="auto"/>
        <w:rPr>
          <w:b/>
        </w:rPr>
      </w:pPr>
      <w:r>
        <w:rPr>
          <w:b/>
          <w:noProof/>
          <w:lang w:eastAsia="tr-TR"/>
        </w:rPr>
        <w:drawing>
          <wp:inline distT="0" distB="0" distL="0" distR="0">
            <wp:extent cx="1790700" cy="1790700"/>
            <wp:effectExtent l="0" t="0" r="0" b="0"/>
            <wp:docPr id="4"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r w:rsidR="00D05408" w:rsidRPr="00F60D11">
        <w:rPr>
          <w:b/>
        </w:rPr>
        <w:t>-Hangisini tercih edersin, söyle/</w:t>
      </w:r>
      <w:r w:rsidR="00C5171C" w:rsidRPr="00F60D11">
        <w:rPr>
          <w:b/>
        </w:rPr>
        <w:t>çiz. Neden</w:t>
      </w:r>
      <w:r w:rsidR="00D05408" w:rsidRPr="00F60D11">
        <w:rPr>
          <w:b/>
        </w:rPr>
        <w:t>?</w:t>
      </w:r>
    </w:p>
    <w:p w:rsidR="00D05408" w:rsidRPr="00F60D11" w:rsidRDefault="00D05408" w:rsidP="00B86781">
      <w:pPr>
        <w:tabs>
          <w:tab w:val="left" w:pos="1245"/>
          <w:tab w:val="left" w:pos="5775"/>
        </w:tabs>
        <w:spacing w:line="360" w:lineRule="auto"/>
        <w:rPr>
          <w:b/>
        </w:rPr>
      </w:pPr>
    </w:p>
    <w:sectPr w:rsidR="00D05408" w:rsidRPr="00F60D11" w:rsidSect="005D07A4">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FFA" w:rsidRDefault="00E25FFA" w:rsidP="005F4B25">
      <w:r>
        <w:separator/>
      </w:r>
    </w:p>
  </w:endnote>
  <w:endnote w:type="continuationSeparator" w:id="0">
    <w:p w:rsidR="00E25FFA" w:rsidRDefault="00E25FFA" w:rsidP="005F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FFA" w:rsidRDefault="00E25FFA" w:rsidP="005F4B25">
      <w:r>
        <w:separator/>
      </w:r>
    </w:p>
  </w:footnote>
  <w:footnote w:type="continuationSeparator" w:id="0">
    <w:p w:rsidR="00E25FFA" w:rsidRDefault="00E25FFA" w:rsidP="005F4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33F6"/>
    <w:multiLevelType w:val="hybridMultilevel"/>
    <w:tmpl w:val="01D45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084195"/>
    <w:multiLevelType w:val="hybridMultilevel"/>
    <w:tmpl w:val="4E86BA4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A0C1E10"/>
    <w:multiLevelType w:val="hybridMultilevel"/>
    <w:tmpl w:val="10084EC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0A07C57"/>
    <w:multiLevelType w:val="hybridMultilevel"/>
    <w:tmpl w:val="CEE82FE8"/>
    <w:lvl w:ilvl="0" w:tplc="041F000F">
      <w:start w:val="1"/>
      <w:numFmt w:val="decimal"/>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4">
    <w:nsid w:val="129F173C"/>
    <w:multiLevelType w:val="hybridMultilevel"/>
    <w:tmpl w:val="228243F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13B1157B"/>
    <w:multiLevelType w:val="hybridMultilevel"/>
    <w:tmpl w:val="1BB4379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25654740"/>
    <w:multiLevelType w:val="hybridMultilevel"/>
    <w:tmpl w:val="4E86BA4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25902FE1"/>
    <w:multiLevelType w:val="hybridMultilevel"/>
    <w:tmpl w:val="1B52785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36035C81"/>
    <w:multiLevelType w:val="hybridMultilevel"/>
    <w:tmpl w:val="2B723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B5E4DAF"/>
    <w:multiLevelType w:val="hybridMultilevel"/>
    <w:tmpl w:val="313653EA"/>
    <w:lvl w:ilvl="0" w:tplc="9C6ED4E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3C0B2E45"/>
    <w:multiLevelType w:val="hybridMultilevel"/>
    <w:tmpl w:val="8E62B5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EB44B3E"/>
    <w:multiLevelType w:val="hybridMultilevel"/>
    <w:tmpl w:val="825A2D5A"/>
    <w:lvl w:ilvl="0" w:tplc="041F000F">
      <w:start w:val="1"/>
      <w:numFmt w:val="decimal"/>
      <w:lvlText w:val="%1."/>
      <w:lvlJc w:val="left"/>
      <w:pPr>
        <w:ind w:left="2160" w:hanging="360"/>
      </w:pPr>
      <w:rPr>
        <w:rFonts w:cs="Times New Roman"/>
      </w:rPr>
    </w:lvl>
    <w:lvl w:ilvl="1" w:tplc="041F0019" w:tentative="1">
      <w:start w:val="1"/>
      <w:numFmt w:val="lowerLetter"/>
      <w:lvlText w:val="%2."/>
      <w:lvlJc w:val="left"/>
      <w:pPr>
        <w:ind w:left="2880" w:hanging="360"/>
      </w:pPr>
      <w:rPr>
        <w:rFonts w:cs="Times New Roman"/>
      </w:rPr>
    </w:lvl>
    <w:lvl w:ilvl="2" w:tplc="041F001B" w:tentative="1">
      <w:start w:val="1"/>
      <w:numFmt w:val="lowerRoman"/>
      <w:lvlText w:val="%3."/>
      <w:lvlJc w:val="right"/>
      <w:pPr>
        <w:ind w:left="3600" w:hanging="180"/>
      </w:pPr>
      <w:rPr>
        <w:rFonts w:cs="Times New Roman"/>
      </w:rPr>
    </w:lvl>
    <w:lvl w:ilvl="3" w:tplc="041F000F" w:tentative="1">
      <w:start w:val="1"/>
      <w:numFmt w:val="decimal"/>
      <w:lvlText w:val="%4."/>
      <w:lvlJc w:val="left"/>
      <w:pPr>
        <w:ind w:left="4320" w:hanging="360"/>
      </w:pPr>
      <w:rPr>
        <w:rFonts w:cs="Times New Roman"/>
      </w:rPr>
    </w:lvl>
    <w:lvl w:ilvl="4" w:tplc="041F0019" w:tentative="1">
      <w:start w:val="1"/>
      <w:numFmt w:val="lowerLetter"/>
      <w:lvlText w:val="%5."/>
      <w:lvlJc w:val="left"/>
      <w:pPr>
        <w:ind w:left="5040" w:hanging="360"/>
      </w:pPr>
      <w:rPr>
        <w:rFonts w:cs="Times New Roman"/>
      </w:rPr>
    </w:lvl>
    <w:lvl w:ilvl="5" w:tplc="041F001B" w:tentative="1">
      <w:start w:val="1"/>
      <w:numFmt w:val="lowerRoman"/>
      <w:lvlText w:val="%6."/>
      <w:lvlJc w:val="right"/>
      <w:pPr>
        <w:ind w:left="5760" w:hanging="180"/>
      </w:pPr>
      <w:rPr>
        <w:rFonts w:cs="Times New Roman"/>
      </w:rPr>
    </w:lvl>
    <w:lvl w:ilvl="6" w:tplc="041F000F" w:tentative="1">
      <w:start w:val="1"/>
      <w:numFmt w:val="decimal"/>
      <w:lvlText w:val="%7."/>
      <w:lvlJc w:val="left"/>
      <w:pPr>
        <w:ind w:left="6480" w:hanging="360"/>
      </w:pPr>
      <w:rPr>
        <w:rFonts w:cs="Times New Roman"/>
      </w:rPr>
    </w:lvl>
    <w:lvl w:ilvl="7" w:tplc="041F0019" w:tentative="1">
      <w:start w:val="1"/>
      <w:numFmt w:val="lowerLetter"/>
      <w:lvlText w:val="%8."/>
      <w:lvlJc w:val="left"/>
      <w:pPr>
        <w:ind w:left="7200" w:hanging="360"/>
      </w:pPr>
      <w:rPr>
        <w:rFonts w:cs="Times New Roman"/>
      </w:rPr>
    </w:lvl>
    <w:lvl w:ilvl="8" w:tplc="041F001B" w:tentative="1">
      <w:start w:val="1"/>
      <w:numFmt w:val="lowerRoman"/>
      <w:lvlText w:val="%9."/>
      <w:lvlJc w:val="right"/>
      <w:pPr>
        <w:ind w:left="7920" w:hanging="180"/>
      </w:pPr>
      <w:rPr>
        <w:rFonts w:cs="Times New Roman"/>
      </w:rPr>
    </w:lvl>
  </w:abstractNum>
  <w:abstractNum w:abstractNumId="12">
    <w:nsid w:val="40DE3F28"/>
    <w:multiLevelType w:val="hybridMultilevel"/>
    <w:tmpl w:val="4A40FA06"/>
    <w:lvl w:ilvl="0" w:tplc="62EC802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421736AF"/>
    <w:multiLevelType w:val="hybridMultilevel"/>
    <w:tmpl w:val="3CC6EB3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49FB5EF5"/>
    <w:multiLevelType w:val="hybridMultilevel"/>
    <w:tmpl w:val="40A8C2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11"/>
  </w:num>
  <w:num w:numId="5">
    <w:abstractNumId w:val="4"/>
  </w:num>
  <w:num w:numId="6">
    <w:abstractNumId w:val="10"/>
  </w:num>
  <w:num w:numId="7">
    <w:abstractNumId w:val="13"/>
  </w:num>
  <w:num w:numId="8">
    <w:abstractNumId w:val="0"/>
  </w:num>
  <w:num w:numId="9">
    <w:abstractNumId w:val="5"/>
  </w:num>
  <w:num w:numId="10">
    <w:abstractNumId w:val="9"/>
  </w:num>
  <w:num w:numId="11">
    <w:abstractNumId w:val="7"/>
  </w:num>
  <w:num w:numId="12">
    <w:abstractNumId w:val="1"/>
  </w:num>
  <w:num w:numId="13">
    <w:abstractNumId w:val="6"/>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B25"/>
    <w:rsid w:val="00007492"/>
    <w:rsid w:val="00016F37"/>
    <w:rsid w:val="0003785B"/>
    <w:rsid w:val="00037EA5"/>
    <w:rsid w:val="00050D7C"/>
    <w:rsid w:val="00052235"/>
    <w:rsid w:val="0009309B"/>
    <w:rsid w:val="000A2D18"/>
    <w:rsid w:val="000B34A0"/>
    <w:rsid w:val="00100D7B"/>
    <w:rsid w:val="00107516"/>
    <w:rsid w:val="00175AF6"/>
    <w:rsid w:val="0018159F"/>
    <w:rsid w:val="001B5FFA"/>
    <w:rsid w:val="002128AB"/>
    <w:rsid w:val="0023557F"/>
    <w:rsid w:val="0024120A"/>
    <w:rsid w:val="002818F1"/>
    <w:rsid w:val="002869E0"/>
    <w:rsid w:val="002D19A3"/>
    <w:rsid w:val="002D3F4C"/>
    <w:rsid w:val="00352B38"/>
    <w:rsid w:val="00366C68"/>
    <w:rsid w:val="003C2FA8"/>
    <w:rsid w:val="003E58E1"/>
    <w:rsid w:val="00410A60"/>
    <w:rsid w:val="0041283F"/>
    <w:rsid w:val="00413F1C"/>
    <w:rsid w:val="00420ABE"/>
    <w:rsid w:val="0044462C"/>
    <w:rsid w:val="00471F23"/>
    <w:rsid w:val="004864A0"/>
    <w:rsid w:val="004960C3"/>
    <w:rsid w:val="004B6719"/>
    <w:rsid w:val="00500325"/>
    <w:rsid w:val="005533DB"/>
    <w:rsid w:val="005818CA"/>
    <w:rsid w:val="00590D84"/>
    <w:rsid w:val="005C1CF8"/>
    <w:rsid w:val="005D07A4"/>
    <w:rsid w:val="005F4B25"/>
    <w:rsid w:val="005F6BA3"/>
    <w:rsid w:val="00616B3F"/>
    <w:rsid w:val="00627002"/>
    <w:rsid w:val="0067588F"/>
    <w:rsid w:val="006A7A0F"/>
    <w:rsid w:val="006D59D1"/>
    <w:rsid w:val="006F6489"/>
    <w:rsid w:val="007043F3"/>
    <w:rsid w:val="00721906"/>
    <w:rsid w:val="00726768"/>
    <w:rsid w:val="00734598"/>
    <w:rsid w:val="007424A5"/>
    <w:rsid w:val="007815F8"/>
    <w:rsid w:val="007A4183"/>
    <w:rsid w:val="0081335E"/>
    <w:rsid w:val="00830279"/>
    <w:rsid w:val="00843D3F"/>
    <w:rsid w:val="00845772"/>
    <w:rsid w:val="008735B7"/>
    <w:rsid w:val="008952E2"/>
    <w:rsid w:val="009159E4"/>
    <w:rsid w:val="0092676B"/>
    <w:rsid w:val="00982C53"/>
    <w:rsid w:val="00993D60"/>
    <w:rsid w:val="00995329"/>
    <w:rsid w:val="009A01E2"/>
    <w:rsid w:val="009A71E4"/>
    <w:rsid w:val="009C3F99"/>
    <w:rsid w:val="009D6692"/>
    <w:rsid w:val="009E06B6"/>
    <w:rsid w:val="009F34BE"/>
    <w:rsid w:val="00A37DBE"/>
    <w:rsid w:val="00A90E2D"/>
    <w:rsid w:val="00AD6994"/>
    <w:rsid w:val="00AF16A8"/>
    <w:rsid w:val="00AF5AE0"/>
    <w:rsid w:val="00B23998"/>
    <w:rsid w:val="00B359B0"/>
    <w:rsid w:val="00B50DE5"/>
    <w:rsid w:val="00B86781"/>
    <w:rsid w:val="00BA4D9A"/>
    <w:rsid w:val="00BE2F1B"/>
    <w:rsid w:val="00BE67DB"/>
    <w:rsid w:val="00BF185E"/>
    <w:rsid w:val="00BF5771"/>
    <w:rsid w:val="00BF6479"/>
    <w:rsid w:val="00BF70B4"/>
    <w:rsid w:val="00C5171C"/>
    <w:rsid w:val="00C84252"/>
    <w:rsid w:val="00C84DB3"/>
    <w:rsid w:val="00CA129B"/>
    <w:rsid w:val="00CC70AB"/>
    <w:rsid w:val="00D05408"/>
    <w:rsid w:val="00D05727"/>
    <w:rsid w:val="00D07E73"/>
    <w:rsid w:val="00D3566F"/>
    <w:rsid w:val="00D36908"/>
    <w:rsid w:val="00D41531"/>
    <w:rsid w:val="00D46F0F"/>
    <w:rsid w:val="00D645ED"/>
    <w:rsid w:val="00DE3B76"/>
    <w:rsid w:val="00E10CA7"/>
    <w:rsid w:val="00E248ED"/>
    <w:rsid w:val="00E25FFA"/>
    <w:rsid w:val="00E54F1B"/>
    <w:rsid w:val="00E92028"/>
    <w:rsid w:val="00EA17BA"/>
    <w:rsid w:val="00EA5BF6"/>
    <w:rsid w:val="00EB5003"/>
    <w:rsid w:val="00EC4923"/>
    <w:rsid w:val="00EE3B75"/>
    <w:rsid w:val="00EE5A7F"/>
    <w:rsid w:val="00EF2B78"/>
    <w:rsid w:val="00EF685A"/>
    <w:rsid w:val="00F60D11"/>
    <w:rsid w:val="00F76EC1"/>
    <w:rsid w:val="00F8112F"/>
    <w:rsid w:val="00F936B1"/>
    <w:rsid w:val="00FB281C"/>
    <w:rsid w:val="00FB4083"/>
    <w:rsid w:val="00FC0C15"/>
    <w:rsid w:val="00FC706F"/>
    <w:rsid w:val="00FE07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25"/>
    <w:rPr>
      <w:rFonts w:ascii="Times New Roman" w:eastAsia="Batang" w:hAnsi="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99"/>
    <w:rsid w:val="005F4B25"/>
    <w:pPr>
      <w:ind w:left="720"/>
      <w:contextualSpacing/>
    </w:pPr>
    <w:rPr>
      <w:rFonts w:ascii="Calibri" w:eastAsia="Times New Roman" w:hAnsi="Calibri"/>
      <w:lang w:eastAsia="en-US"/>
    </w:rPr>
  </w:style>
  <w:style w:type="paragraph" w:styleId="DipnotMetni">
    <w:name w:val="footnote text"/>
    <w:basedOn w:val="Normal"/>
    <w:link w:val="DipnotMetniChar"/>
    <w:uiPriority w:val="99"/>
    <w:semiHidden/>
    <w:rsid w:val="005F4B25"/>
    <w:rPr>
      <w:sz w:val="20"/>
      <w:szCs w:val="20"/>
    </w:rPr>
  </w:style>
  <w:style w:type="character" w:customStyle="1" w:styleId="DipnotMetniChar">
    <w:name w:val="Dipnot Metni Char"/>
    <w:link w:val="DipnotMetni"/>
    <w:uiPriority w:val="99"/>
    <w:semiHidden/>
    <w:locked/>
    <w:rsid w:val="005F4B25"/>
    <w:rPr>
      <w:rFonts w:ascii="Times New Roman" w:eastAsia="Batang" w:hAnsi="Times New Roman" w:cs="Times New Roman"/>
      <w:sz w:val="20"/>
      <w:szCs w:val="20"/>
      <w:lang w:eastAsia="ko-KR"/>
    </w:rPr>
  </w:style>
  <w:style w:type="character" w:styleId="DipnotBavurusu">
    <w:name w:val="footnote reference"/>
    <w:uiPriority w:val="99"/>
    <w:semiHidden/>
    <w:rsid w:val="005F4B25"/>
    <w:rPr>
      <w:rFonts w:cs="Times New Roman"/>
      <w:vertAlign w:val="superscript"/>
    </w:rPr>
  </w:style>
  <w:style w:type="paragraph" w:styleId="BalonMetni">
    <w:name w:val="Balloon Text"/>
    <w:basedOn w:val="Normal"/>
    <w:link w:val="BalonMetniChar"/>
    <w:uiPriority w:val="99"/>
    <w:semiHidden/>
    <w:rsid w:val="00EF2B78"/>
    <w:rPr>
      <w:rFonts w:ascii="Tahoma" w:hAnsi="Tahoma" w:cs="Tahoma"/>
      <w:sz w:val="16"/>
      <w:szCs w:val="16"/>
    </w:rPr>
  </w:style>
  <w:style w:type="character" w:customStyle="1" w:styleId="BalonMetniChar">
    <w:name w:val="Balon Metni Char"/>
    <w:link w:val="BalonMetni"/>
    <w:uiPriority w:val="99"/>
    <w:semiHidden/>
    <w:locked/>
    <w:rsid w:val="00EF2B78"/>
    <w:rPr>
      <w:rFonts w:ascii="Tahoma" w:eastAsia="Batang" w:hAnsi="Tahoma" w:cs="Tahoma"/>
      <w:sz w:val="16"/>
      <w:szCs w:val="16"/>
      <w:lang w:eastAsia="ko-KR"/>
    </w:rPr>
  </w:style>
  <w:style w:type="paragraph" w:customStyle="1" w:styleId="ListeParagraf2">
    <w:name w:val="Liste Paragraf2"/>
    <w:basedOn w:val="Normal"/>
    <w:uiPriority w:val="99"/>
    <w:rsid w:val="0009309B"/>
    <w:pPr>
      <w:ind w:left="720"/>
      <w:contextualSpacing/>
    </w:pPr>
    <w:rPr>
      <w:rFonts w:ascii="Calibri" w:eastAsia="Times New Roman" w:hAnsi="Calibri"/>
      <w:lang w:eastAsia="en-US"/>
    </w:rPr>
  </w:style>
  <w:style w:type="paragraph" w:styleId="stbilgi">
    <w:name w:val="header"/>
    <w:basedOn w:val="Normal"/>
    <w:link w:val="stbilgiChar"/>
    <w:uiPriority w:val="99"/>
    <w:semiHidden/>
    <w:rsid w:val="00EA17BA"/>
    <w:pPr>
      <w:tabs>
        <w:tab w:val="center" w:pos="4536"/>
        <w:tab w:val="right" w:pos="9072"/>
      </w:tabs>
    </w:pPr>
  </w:style>
  <w:style w:type="character" w:customStyle="1" w:styleId="stbilgiChar">
    <w:name w:val="Üstbilgi Char"/>
    <w:link w:val="stbilgi"/>
    <w:uiPriority w:val="99"/>
    <w:semiHidden/>
    <w:locked/>
    <w:rsid w:val="00EA17BA"/>
    <w:rPr>
      <w:rFonts w:ascii="Times New Roman" w:eastAsia="Batang" w:hAnsi="Times New Roman" w:cs="Times New Roman"/>
      <w:sz w:val="24"/>
      <w:szCs w:val="24"/>
      <w:lang w:eastAsia="ko-KR"/>
    </w:rPr>
  </w:style>
  <w:style w:type="paragraph" w:styleId="Altbilgi">
    <w:name w:val="footer"/>
    <w:basedOn w:val="Normal"/>
    <w:link w:val="AltbilgiChar"/>
    <w:uiPriority w:val="99"/>
    <w:semiHidden/>
    <w:rsid w:val="00EA17BA"/>
    <w:pPr>
      <w:tabs>
        <w:tab w:val="center" w:pos="4536"/>
        <w:tab w:val="right" w:pos="9072"/>
      </w:tabs>
    </w:pPr>
  </w:style>
  <w:style w:type="character" w:customStyle="1" w:styleId="AltbilgiChar">
    <w:name w:val="Altbilgi Char"/>
    <w:link w:val="Altbilgi"/>
    <w:uiPriority w:val="99"/>
    <w:semiHidden/>
    <w:locked/>
    <w:rsid w:val="00EA17BA"/>
    <w:rPr>
      <w:rFonts w:ascii="Times New Roman" w:eastAsia="Batang" w:hAnsi="Times New Roman" w:cs="Times New Roman"/>
      <w:sz w:val="24"/>
      <w:szCs w:val="24"/>
      <w:lang w:eastAsia="ko-KR"/>
    </w:rPr>
  </w:style>
  <w:style w:type="paragraph" w:customStyle="1" w:styleId="ListeParagraf3">
    <w:name w:val="Liste Paragraf3"/>
    <w:basedOn w:val="Normal"/>
    <w:uiPriority w:val="99"/>
    <w:rsid w:val="00E92028"/>
    <w:pPr>
      <w:ind w:left="720"/>
      <w:contextualSpacing/>
    </w:pPr>
    <w:rPr>
      <w:rFonts w:ascii="Calibri" w:eastAsia="Times New Roman" w:hAnsi="Calibri"/>
      <w:lang w:eastAsia="en-US"/>
    </w:rPr>
  </w:style>
  <w:style w:type="character" w:styleId="AklamaBavurusu">
    <w:name w:val="annotation reference"/>
    <w:uiPriority w:val="99"/>
    <w:semiHidden/>
    <w:rsid w:val="00D3566F"/>
    <w:rPr>
      <w:rFonts w:cs="Times New Roman"/>
      <w:sz w:val="16"/>
      <w:szCs w:val="16"/>
    </w:rPr>
  </w:style>
  <w:style w:type="paragraph" w:styleId="AklamaMetni">
    <w:name w:val="annotation text"/>
    <w:basedOn w:val="Normal"/>
    <w:link w:val="AklamaMetniChar"/>
    <w:uiPriority w:val="99"/>
    <w:semiHidden/>
    <w:rsid w:val="00D3566F"/>
    <w:rPr>
      <w:sz w:val="20"/>
      <w:szCs w:val="20"/>
    </w:rPr>
  </w:style>
  <w:style w:type="character" w:customStyle="1" w:styleId="AklamaMetniChar">
    <w:name w:val="Açıklama Metni Char"/>
    <w:link w:val="AklamaMetni"/>
    <w:uiPriority w:val="99"/>
    <w:semiHidden/>
    <w:locked/>
    <w:rsid w:val="00D3566F"/>
    <w:rPr>
      <w:rFonts w:ascii="Times New Roman" w:eastAsia="Batang" w:hAnsi="Times New Roman" w:cs="Times New Roman"/>
      <w:sz w:val="20"/>
      <w:szCs w:val="20"/>
      <w:lang w:eastAsia="ko-KR"/>
    </w:rPr>
  </w:style>
  <w:style w:type="paragraph" w:styleId="AklamaKonusu">
    <w:name w:val="annotation subject"/>
    <w:basedOn w:val="AklamaMetni"/>
    <w:next w:val="AklamaMetni"/>
    <w:link w:val="AklamaKonusuChar"/>
    <w:uiPriority w:val="99"/>
    <w:semiHidden/>
    <w:rsid w:val="00D3566F"/>
    <w:rPr>
      <w:b/>
      <w:bCs/>
    </w:rPr>
  </w:style>
  <w:style w:type="character" w:customStyle="1" w:styleId="AklamaKonusuChar">
    <w:name w:val="Açıklama Konusu Char"/>
    <w:link w:val="AklamaKonusu"/>
    <w:uiPriority w:val="99"/>
    <w:semiHidden/>
    <w:locked/>
    <w:rsid w:val="00D3566F"/>
    <w:rPr>
      <w:rFonts w:ascii="Times New Roman" w:eastAsia="Batang" w:hAnsi="Times New Roman" w:cs="Times New Roman"/>
      <w:b/>
      <w:bCs/>
      <w:sz w:val="20"/>
      <w:szCs w:val="20"/>
      <w:lang w:eastAsia="ko-KR"/>
    </w:rPr>
  </w:style>
  <w:style w:type="paragraph" w:styleId="ListeParagraf">
    <w:name w:val="List Paragraph"/>
    <w:basedOn w:val="Normal"/>
    <w:uiPriority w:val="99"/>
    <w:qFormat/>
    <w:rsid w:val="00B867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25"/>
    <w:rPr>
      <w:rFonts w:ascii="Times New Roman" w:eastAsia="Batang" w:hAnsi="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99"/>
    <w:rsid w:val="005F4B25"/>
    <w:pPr>
      <w:ind w:left="720"/>
      <w:contextualSpacing/>
    </w:pPr>
    <w:rPr>
      <w:rFonts w:ascii="Calibri" w:eastAsia="Times New Roman" w:hAnsi="Calibri"/>
      <w:lang w:eastAsia="en-US"/>
    </w:rPr>
  </w:style>
  <w:style w:type="paragraph" w:styleId="DipnotMetni">
    <w:name w:val="footnote text"/>
    <w:basedOn w:val="Normal"/>
    <w:link w:val="DipnotMetniChar"/>
    <w:uiPriority w:val="99"/>
    <w:semiHidden/>
    <w:rsid w:val="005F4B25"/>
    <w:rPr>
      <w:sz w:val="20"/>
      <w:szCs w:val="20"/>
    </w:rPr>
  </w:style>
  <w:style w:type="character" w:customStyle="1" w:styleId="DipnotMetniChar">
    <w:name w:val="Dipnot Metni Char"/>
    <w:link w:val="DipnotMetni"/>
    <w:uiPriority w:val="99"/>
    <w:semiHidden/>
    <w:locked/>
    <w:rsid w:val="005F4B25"/>
    <w:rPr>
      <w:rFonts w:ascii="Times New Roman" w:eastAsia="Batang" w:hAnsi="Times New Roman" w:cs="Times New Roman"/>
      <w:sz w:val="20"/>
      <w:szCs w:val="20"/>
      <w:lang w:eastAsia="ko-KR"/>
    </w:rPr>
  </w:style>
  <w:style w:type="character" w:styleId="DipnotBavurusu">
    <w:name w:val="footnote reference"/>
    <w:uiPriority w:val="99"/>
    <w:semiHidden/>
    <w:rsid w:val="005F4B25"/>
    <w:rPr>
      <w:rFonts w:cs="Times New Roman"/>
      <w:vertAlign w:val="superscript"/>
    </w:rPr>
  </w:style>
  <w:style w:type="paragraph" w:styleId="BalonMetni">
    <w:name w:val="Balloon Text"/>
    <w:basedOn w:val="Normal"/>
    <w:link w:val="BalonMetniChar"/>
    <w:uiPriority w:val="99"/>
    <w:semiHidden/>
    <w:rsid w:val="00EF2B78"/>
    <w:rPr>
      <w:rFonts w:ascii="Tahoma" w:hAnsi="Tahoma" w:cs="Tahoma"/>
      <w:sz w:val="16"/>
      <w:szCs w:val="16"/>
    </w:rPr>
  </w:style>
  <w:style w:type="character" w:customStyle="1" w:styleId="BalonMetniChar">
    <w:name w:val="Balon Metni Char"/>
    <w:link w:val="BalonMetni"/>
    <w:uiPriority w:val="99"/>
    <w:semiHidden/>
    <w:locked/>
    <w:rsid w:val="00EF2B78"/>
    <w:rPr>
      <w:rFonts w:ascii="Tahoma" w:eastAsia="Batang" w:hAnsi="Tahoma" w:cs="Tahoma"/>
      <w:sz w:val="16"/>
      <w:szCs w:val="16"/>
      <w:lang w:eastAsia="ko-KR"/>
    </w:rPr>
  </w:style>
  <w:style w:type="paragraph" w:customStyle="1" w:styleId="ListeParagraf2">
    <w:name w:val="Liste Paragraf2"/>
    <w:basedOn w:val="Normal"/>
    <w:uiPriority w:val="99"/>
    <w:rsid w:val="0009309B"/>
    <w:pPr>
      <w:ind w:left="720"/>
      <w:contextualSpacing/>
    </w:pPr>
    <w:rPr>
      <w:rFonts w:ascii="Calibri" w:eastAsia="Times New Roman" w:hAnsi="Calibri"/>
      <w:lang w:eastAsia="en-US"/>
    </w:rPr>
  </w:style>
  <w:style w:type="paragraph" w:styleId="stbilgi">
    <w:name w:val="header"/>
    <w:basedOn w:val="Normal"/>
    <w:link w:val="stbilgiChar"/>
    <w:uiPriority w:val="99"/>
    <w:semiHidden/>
    <w:rsid w:val="00EA17BA"/>
    <w:pPr>
      <w:tabs>
        <w:tab w:val="center" w:pos="4536"/>
        <w:tab w:val="right" w:pos="9072"/>
      </w:tabs>
    </w:pPr>
  </w:style>
  <w:style w:type="character" w:customStyle="1" w:styleId="stbilgiChar">
    <w:name w:val="Üstbilgi Char"/>
    <w:link w:val="stbilgi"/>
    <w:uiPriority w:val="99"/>
    <w:semiHidden/>
    <w:locked/>
    <w:rsid w:val="00EA17BA"/>
    <w:rPr>
      <w:rFonts w:ascii="Times New Roman" w:eastAsia="Batang" w:hAnsi="Times New Roman" w:cs="Times New Roman"/>
      <w:sz w:val="24"/>
      <w:szCs w:val="24"/>
      <w:lang w:eastAsia="ko-KR"/>
    </w:rPr>
  </w:style>
  <w:style w:type="paragraph" w:styleId="Altbilgi">
    <w:name w:val="footer"/>
    <w:basedOn w:val="Normal"/>
    <w:link w:val="AltbilgiChar"/>
    <w:uiPriority w:val="99"/>
    <w:semiHidden/>
    <w:rsid w:val="00EA17BA"/>
    <w:pPr>
      <w:tabs>
        <w:tab w:val="center" w:pos="4536"/>
        <w:tab w:val="right" w:pos="9072"/>
      </w:tabs>
    </w:pPr>
  </w:style>
  <w:style w:type="character" w:customStyle="1" w:styleId="AltbilgiChar">
    <w:name w:val="Altbilgi Char"/>
    <w:link w:val="Altbilgi"/>
    <w:uiPriority w:val="99"/>
    <w:semiHidden/>
    <w:locked/>
    <w:rsid w:val="00EA17BA"/>
    <w:rPr>
      <w:rFonts w:ascii="Times New Roman" w:eastAsia="Batang" w:hAnsi="Times New Roman" w:cs="Times New Roman"/>
      <w:sz w:val="24"/>
      <w:szCs w:val="24"/>
      <w:lang w:eastAsia="ko-KR"/>
    </w:rPr>
  </w:style>
  <w:style w:type="paragraph" w:customStyle="1" w:styleId="ListeParagraf3">
    <w:name w:val="Liste Paragraf3"/>
    <w:basedOn w:val="Normal"/>
    <w:uiPriority w:val="99"/>
    <w:rsid w:val="00E92028"/>
    <w:pPr>
      <w:ind w:left="720"/>
      <w:contextualSpacing/>
    </w:pPr>
    <w:rPr>
      <w:rFonts w:ascii="Calibri" w:eastAsia="Times New Roman" w:hAnsi="Calibri"/>
      <w:lang w:eastAsia="en-US"/>
    </w:rPr>
  </w:style>
  <w:style w:type="character" w:styleId="AklamaBavurusu">
    <w:name w:val="annotation reference"/>
    <w:uiPriority w:val="99"/>
    <w:semiHidden/>
    <w:rsid w:val="00D3566F"/>
    <w:rPr>
      <w:rFonts w:cs="Times New Roman"/>
      <w:sz w:val="16"/>
      <w:szCs w:val="16"/>
    </w:rPr>
  </w:style>
  <w:style w:type="paragraph" w:styleId="AklamaMetni">
    <w:name w:val="annotation text"/>
    <w:basedOn w:val="Normal"/>
    <w:link w:val="AklamaMetniChar"/>
    <w:uiPriority w:val="99"/>
    <w:semiHidden/>
    <w:rsid w:val="00D3566F"/>
    <w:rPr>
      <w:sz w:val="20"/>
      <w:szCs w:val="20"/>
    </w:rPr>
  </w:style>
  <w:style w:type="character" w:customStyle="1" w:styleId="AklamaMetniChar">
    <w:name w:val="Açıklama Metni Char"/>
    <w:link w:val="AklamaMetni"/>
    <w:uiPriority w:val="99"/>
    <w:semiHidden/>
    <w:locked/>
    <w:rsid w:val="00D3566F"/>
    <w:rPr>
      <w:rFonts w:ascii="Times New Roman" w:eastAsia="Batang" w:hAnsi="Times New Roman" w:cs="Times New Roman"/>
      <w:sz w:val="20"/>
      <w:szCs w:val="20"/>
      <w:lang w:eastAsia="ko-KR"/>
    </w:rPr>
  </w:style>
  <w:style w:type="paragraph" w:styleId="AklamaKonusu">
    <w:name w:val="annotation subject"/>
    <w:basedOn w:val="AklamaMetni"/>
    <w:next w:val="AklamaMetni"/>
    <w:link w:val="AklamaKonusuChar"/>
    <w:uiPriority w:val="99"/>
    <w:semiHidden/>
    <w:rsid w:val="00D3566F"/>
    <w:rPr>
      <w:b/>
      <w:bCs/>
    </w:rPr>
  </w:style>
  <w:style w:type="character" w:customStyle="1" w:styleId="AklamaKonusuChar">
    <w:name w:val="Açıklama Konusu Char"/>
    <w:link w:val="AklamaKonusu"/>
    <w:uiPriority w:val="99"/>
    <w:semiHidden/>
    <w:locked/>
    <w:rsid w:val="00D3566F"/>
    <w:rPr>
      <w:rFonts w:ascii="Times New Roman" w:eastAsia="Batang" w:hAnsi="Times New Roman" w:cs="Times New Roman"/>
      <w:b/>
      <w:bCs/>
      <w:sz w:val="20"/>
      <w:szCs w:val="20"/>
      <w:lang w:eastAsia="ko-KR"/>
    </w:rPr>
  </w:style>
  <w:style w:type="paragraph" w:styleId="ListeParagraf">
    <w:name w:val="List Paragraph"/>
    <w:basedOn w:val="Normal"/>
    <w:uiPriority w:val="99"/>
    <w:qFormat/>
    <w:rsid w:val="00B86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Aslihan ILHAN</cp:lastModifiedBy>
  <cp:revision>2</cp:revision>
  <dcterms:created xsi:type="dcterms:W3CDTF">2020-10-12T08:33:00Z</dcterms:created>
  <dcterms:modified xsi:type="dcterms:W3CDTF">2020-10-12T08:33:00Z</dcterms:modified>
</cp:coreProperties>
</file>